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95E" w:rsidRPr="008577BC" w:rsidRDefault="008A6D0D" w:rsidP="008577BC">
      <w:pPr>
        <w:jc w:val="center"/>
        <w:rPr>
          <w:rFonts w:ascii="Verdana" w:hAnsi="Verdana"/>
          <w:b/>
          <w:sz w:val="20"/>
        </w:rPr>
      </w:pPr>
      <w:r>
        <w:rPr>
          <w:rFonts w:ascii="Verdana" w:hAnsi="Verdana"/>
          <w:b/>
          <w:bCs/>
          <w:sz w:val="28"/>
          <w:szCs w:val="36"/>
        </w:rPr>
        <w:t xml:space="preserve"> George Hay Park S</w:t>
      </w:r>
      <w:r w:rsidR="00F24EEA">
        <w:rPr>
          <w:rFonts w:ascii="Verdana" w:hAnsi="Verdana"/>
          <w:b/>
          <w:bCs/>
          <w:sz w:val="28"/>
          <w:szCs w:val="36"/>
        </w:rPr>
        <w:t>urvey</w:t>
      </w:r>
    </w:p>
    <w:p w:rsidR="008577BC" w:rsidRDefault="008577BC" w:rsidP="001F7B8E">
      <w:pPr>
        <w:jc w:val="center"/>
        <w:rPr>
          <w:rFonts w:ascii="Verdana" w:hAnsi="Verdana"/>
          <w:lang w:val="en-ZA"/>
        </w:rPr>
      </w:pPr>
    </w:p>
    <w:p w:rsidR="001F7B8E" w:rsidRPr="001F7B8E" w:rsidRDefault="008A6D0D" w:rsidP="001F7B8E">
      <w:pPr>
        <w:jc w:val="center"/>
        <w:rPr>
          <w:rFonts w:ascii="Verdana" w:hAnsi="Verdana"/>
          <w:szCs w:val="20"/>
          <w:lang w:val="en-ZA"/>
        </w:rPr>
      </w:pPr>
      <w:r>
        <w:rPr>
          <w:rFonts w:ascii="Verdana" w:hAnsi="Verdana"/>
          <w:lang w:val="en-ZA"/>
        </w:rPr>
        <w:t>July</w:t>
      </w:r>
      <w:r w:rsidR="00F24EEA">
        <w:rPr>
          <w:rFonts w:ascii="Verdana" w:hAnsi="Verdana"/>
          <w:lang w:val="en-ZA"/>
        </w:rPr>
        <w:t xml:space="preserve"> 2016</w:t>
      </w:r>
    </w:p>
    <w:p w:rsidR="0094445A" w:rsidRDefault="0094445A">
      <w:pPr>
        <w:rPr>
          <w:rFonts w:ascii="Verdana" w:hAnsi="Verdana"/>
          <w:sz w:val="20"/>
          <w:szCs w:val="20"/>
          <w:lang w:val="en-ZA"/>
        </w:rPr>
      </w:pPr>
    </w:p>
    <w:p w:rsidR="00FB3B4E" w:rsidRPr="004C2641" w:rsidRDefault="00FB3B4E">
      <w:pPr>
        <w:rPr>
          <w:rFonts w:ascii="Verdana" w:hAnsi="Verdana"/>
          <w:b/>
          <w:sz w:val="20"/>
          <w:szCs w:val="20"/>
          <w:lang w:val="en-ZA"/>
        </w:rPr>
      </w:pPr>
      <w:r w:rsidRPr="004C2641">
        <w:rPr>
          <w:rFonts w:ascii="Verdana" w:hAnsi="Verdana"/>
          <w:b/>
          <w:sz w:val="20"/>
          <w:szCs w:val="20"/>
          <w:lang w:val="en-ZA"/>
        </w:rPr>
        <w:t>Background</w:t>
      </w:r>
    </w:p>
    <w:p w:rsidR="009D13BB" w:rsidRPr="00F24EEA" w:rsidRDefault="00603381" w:rsidP="00E734FD">
      <w:pPr>
        <w:rPr>
          <w:rFonts w:ascii="Verdana" w:hAnsi="Verdana"/>
          <w:b/>
          <w:sz w:val="20"/>
          <w:szCs w:val="20"/>
        </w:rPr>
      </w:pPr>
      <w:r w:rsidRPr="00603381">
        <w:rPr>
          <w:rFonts w:ascii="Verdana" w:hAnsi="Verdana"/>
          <w:iCs/>
          <w:sz w:val="20"/>
        </w:rPr>
        <w:t>Following certain complaints received about events held at George Hay Park, the P</w:t>
      </w:r>
      <w:r>
        <w:rPr>
          <w:rFonts w:ascii="Verdana" w:hAnsi="Verdana"/>
          <w:iCs/>
          <w:sz w:val="20"/>
        </w:rPr>
        <w:t>arkview Residents’ Association (PRA)</w:t>
      </w:r>
      <w:r w:rsidRPr="00603381">
        <w:rPr>
          <w:rFonts w:ascii="Verdana" w:hAnsi="Verdana"/>
          <w:iCs/>
          <w:sz w:val="20"/>
        </w:rPr>
        <w:t xml:space="preserve"> and </w:t>
      </w:r>
      <w:r>
        <w:rPr>
          <w:rFonts w:ascii="Verdana" w:hAnsi="Verdana"/>
          <w:iCs/>
          <w:sz w:val="20"/>
        </w:rPr>
        <w:t xml:space="preserve">Ward </w:t>
      </w:r>
      <w:r w:rsidRPr="00603381">
        <w:rPr>
          <w:rFonts w:ascii="Verdana" w:hAnsi="Verdana"/>
          <w:iCs/>
          <w:sz w:val="20"/>
        </w:rPr>
        <w:t>Councillor</w:t>
      </w:r>
      <w:r>
        <w:rPr>
          <w:rFonts w:ascii="Verdana" w:hAnsi="Verdana"/>
          <w:iCs/>
          <w:sz w:val="20"/>
        </w:rPr>
        <w:t>,</w:t>
      </w:r>
      <w:r w:rsidRPr="00603381">
        <w:rPr>
          <w:rFonts w:ascii="Verdana" w:hAnsi="Verdana"/>
          <w:iCs/>
          <w:sz w:val="20"/>
        </w:rPr>
        <w:t xml:space="preserve"> Amanda Forsythe</w:t>
      </w:r>
      <w:r>
        <w:rPr>
          <w:rFonts w:ascii="Verdana" w:hAnsi="Verdana"/>
          <w:iCs/>
          <w:sz w:val="20"/>
        </w:rPr>
        <w:t>,</w:t>
      </w:r>
      <w:r w:rsidRPr="00603381">
        <w:rPr>
          <w:rFonts w:ascii="Verdana" w:hAnsi="Verdana"/>
          <w:iCs/>
          <w:sz w:val="20"/>
        </w:rPr>
        <w:t xml:space="preserve"> </w:t>
      </w:r>
      <w:r>
        <w:rPr>
          <w:rFonts w:ascii="Verdana" w:hAnsi="Verdana"/>
          <w:iCs/>
          <w:sz w:val="20"/>
        </w:rPr>
        <w:t>designed a short survey</w:t>
      </w:r>
      <w:r w:rsidRPr="00603381">
        <w:rPr>
          <w:rFonts w:ascii="Verdana" w:hAnsi="Verdana"/>
          <w:iCs/>
          <w:sz w:val="20"/>
        </w:rPr>
        <w:t xml:space="preserve"> to understand how many people are being </w:t>
      </w:r>
      <w:r>
        <w:rPr>
          <w:rFonts w:ascii="Verdana" w:hAnsi="Verdana"/>
          <w:iCs/>
          <w:sz w:val="20"/>
        </w:rPr>
        <w:t xml:space="preserve">affected adversely, </w:t>
      </w:r>
      <w:r w:rsidRPr="00603381">
        <w:rPr>
          <w:rFonts w:ascii="Verdana" w:hAnsi="Verdana"/>
          <w:iCs/>
          <w:sz w:val="20"/>
        </w:rPr>
        <w:t>and positively</w:t>
      </w:r>
      <w:r>
        <w:rPr>
          <w:rFonts w:ascii="Verdana" w:hAnsi="Verdana"/>
          <w:iCs/>
          <w:sz w:val="20"/>
        </w:rPr>
        <w:t xml:space="preserve">, by these events.  A further objective of the survey was to understand whether changes in approach to </w:t>
      </w:r>
      <w:r w:rsidRPr="00603381">
        <w:rPr>
          <w:rFonts w:ascii="Verdana" w:hAnsi="Verdana"/>
          <w:iCs/>
          <w:sz w:val="20"/>
        </w:rPr>
        <w:t xml:space="preserve">how events are done at the park </w:t>
      </w:r>
      <w:r>
        <w:rPr>
          <w:rFonts w:ascii="Verdana" w:hAnsi="Verdana"/>
          <w:iCs/>
          <w:sz w:val="20"/>
        </w:rPr>
        <w:t>are needed, and/or whether</w:t>
      </w:r>
      <w:r w:rsidRPr="00603381">
        <w:rPr>
          <w:rFonts w:ascii="Verdana" w:hAnsi="Verdana"/>
          <w:iCs/>
          <w:sz w:val="20"/>
        </w:rPr>
        <w:t xml:space="preserve"> certain events</w:t>
      </w:r>
      <w:r>
        <w:rPr>
          <w:rFonts w:ascii="Verdana" w:hAnsi="Verdana"/>
          <w:iCs/>
          <w:sz w:val="20"/>
        </w:rPr>
        <w:t xml:space="preserve"> need to be relocated</w:t>
      </w:r>
      <w:r w:rsidRPr="00603381">
        <w:rPr>
          <w:rFonts w:ascii="Verdana" w:hAnsi="Verdana"/>
          <w:iCs/>
          <w:sz w:val="20"/>
        </w:rPr>
        <w:t xml:space="preserve">.  </w:t>
      </w:r>
    </w:p>
    <w:p w:rsidR="00603381" w:rsidRDefault="00603381" w:rsidP="00E734FD">
      <w:pPr>
        <w:rPr>
          <w:rFonts w:ascii="Verdana" w:hAnsi="Verdana"/>
          <w:b/>
          <w:sz w:val="20"/>
          <w:szCs w:val="20"/>
        </w:rPr>
      </w:pPr>
    </w:p>
    <w:p w:rsidR="00F24BF1" w:rsidRDefault="00F24BF1" w:rsidP="00E734FD">
      <w:pPr>
        <w:rPr>
          <w:rFonts w:ascii="Verdana" w:hAnsi="Verdana"/>
          <w:b/>
          <w:sz w:val="20"/>
          <w:szCs w:val="20"/>
        </w:rPr>
      </w:pPr>
    </w:p>
    <w:p w:rsidR="00E734FD" w:rsidRPr="00E734FD" w:rsidRDefault="00F24EEA" w:rsidP="00E734FD">
      <w:pPr>
        <w:rPr>
          <w:rFonts w:ascii="Verdana" w:hAnsi="Verdana"/>
          <w:b/>
          <w:sz w:val="20"/>
          <w:szCs w:val="20"/>
        </w:rPr>
      </w:pPr>
      <w:r>
        <w:rPr>
          <w:rFonts w:ascii="Verdana" w:hAnsi="Verdana"/>
          <w:b/>
          <w:sz w:val="20"/>
          <w:szCs w:val="20"/>
        </w:rPr>
        <w:t>Survey participants</w:t>
      </w:r>
    </w:p>
    <w:p w:rsidR="00F24EEA" w:rsidRDefault="00F24EEA" w:rsidP="001C762E">
      <w:pPr>
        <w:rPr>
          <w:rFonts w:ascii="Verdana" w:hAnsi="Verdana" w:cs="Arial"/>
          <w:sz w:val="20"/>
          <w:szCs w:val="20"/>
        </w:rPr>
      </w:pPr>
      <w:r>
        <w:rPr>
          <w:rFonts w:ascii="Verdana" w:hAnsi="Verdana"/>
          <w:sz w:val="20"/>
          <w:szCs w:val="20"/>
          <w:lang w:val="en-ZA"/>
        </w:rPr>
        <w:t xml:space="preserve">Invitations to complete the survey were sent to </w:t>
      </w:r>
      <w:r w:rsidRPr="00F24EEA">
        <w:rPr>
          <w:rFonts w:ascii="Verdana" w:hAnsi="Verdana" w:cs="Arial"/>
          <w:sz w:val="20"/>
          <w:szCs w:val="20"/>
        </w:rPr>
        <w:t>residents in Parkview</w:t>
      </w:r>
      <w:r w:rsidR="00603381">
        <w:rPr>
          <w:rFonts w:ascii="Verdana" w:hAnsi="Verdana" w:cs="Arial"/>
          <w:sz w:val="20"/>
          <w:szCs w:val="20"/>
        </w:rPr>
        <w:t xml:space="preserve"> (via the PRA database</w:t>
      </w:r>
      <w:r>
        <w:rPr>
          <w:rFonts w:ascii="Verdana" w:hAnsi="Verdana" w:cs="Arial"/>
          <w:sz w:val="20"/>
          <w:szCs w:val="20"/>
        </w:rPr>
        <w:t xml:space="preserve">, </w:t>
      </w:r>
      <w:r w:rsidR="00603381">
        <w:rPr>
          <w:rFonts w:ascii="Verdana" w:hAnsi="Verdana" w:cs="Arial"/>
          <w:sz w:val="20"/>
          <w:szCs w:val="20"/>
        </w:rPr>
        <w:t xml:space="preserve">members of </w:t>
      </w:r>
      <w:r>
        <w:rPr>
          <w:rFonts w:ascii="Verdana" w:hAnsi="Verdana" w:cs="Arial"/>
          <w:sz w:val="20"/>
          <w:szCs w:val="20"/>
        </w:rPr>
        <w:t>the Ward Councillor</w:t>
      </w:r>
      <w:r w:rsidR="00603381">
        <w:rPr>
          <w:rFonts w:ascii="Verdana" w:hAnsi="Verdana" w:cs="Arial"/>
          <w:sz w:val="20"/>
          <w:szCs w:val="20"/>
        </w:rPr>
        <w:t>’s database.  Invitations were also sent out via relevant social media websites.</w:t>
      </w:r>
    </w:p>
    <w:p w:rsidR="00603381" w:rsidRDefault="00603381" w:rsidP="001C762E">
      <w:pPr>
        <w:rPr>
          <w:rFonts w:ascii="Verdana" w:hAnsi="Verdana" w:cs="Arial"/>
          <w:sz w:val="20"/>
          <w:szCs w:val="20"/>
        </w:rPr>
      </w:pPr>
    </w:p>
    <w:p w:rsidR="00F24EEA" w:rsidRDefault="00820791" w:rsidP="001C762E">
      <w:pPr>
        <w:rPr>
          <w:rFonts w:ascii="Verdana" w:hAnsi="Verdana" w:cs="Arial"/>
          <w:sz w:val="20"/>
          <w:szCs w:val="20"/>
        </w:rPr>
      </w:pPr>
      <w:r>
        <w:rPr>
          <w:rFonts w:ascii="Verdana" w:hAnsi="Verdana" w:cs="Arial"/>
          <w:sz w:val="20"/>
          <w:szCs w:val="20"/>
        </w:rPr>
        <w:t>262</w:t>
      </w:r>
      <w:r w:rsidR="00F24EEA">
        <w:rPr>
          <w:rFonts w:ascii="Verdana" w:hAnsi="Verdana" w:cs="Arial"/>
          <w:sz w:val="20"/>
          <w:szCs w:val="20"/>
        </w:rPr>
        <w:t xml:space="preserve"> responses were received.  This corresponds to a precis</w:t>
      </w:r>
      <w:r w:rsidR="00603381">
        <w:rPr>
          <w:rFonts w:ascii="Verdana" w:hAnsi="Verdana" w:cs="Arial"/>
          <w:sz w:val="20"/>
          <w:szCs w:val="20"/>
        </w:rPr>
        <w:t>ion on reported estimates of 6.1</w:t>
      </w:r>
      <w:r w:rsidR="00F24EEA">
        <w:rPr>
          <w:rFonts w:ascii="Verdana" w:hAnsi="Verdana" w:cs="Arial"/>
          <w:sz w:val="20"/>
          <w:szCs w:val="20"/>
        </w:rPr>
        <w:t>%.</w:t>
      </w:r>
    </w:p>
    <w:p w:rsidR="00603381" w:rsidRDefault="00603381" w:rsidP="001C762E">
      <w:pPr>
        <w:rPr>
          <w:rFonts w:ascii="Verdana" w:hAnsi="Verdana" w:cs="Arial"/>
          <w:sz w:val="20"/>
          <w:szCs w:val="20"/>
        </w:rPr>
      </w:pPr>
    </w:p>
    <w:p w:rsidR="00603381" w:rsidRPr="00F24EEA" w:rsidRDefault="00603381" w:rsidP="001C762E">
      <w:pPr>
        <w:rPr>
          <w:rFonts w:ascii="Verdana" w:hAnsi="Verdana"/>
          <w:sz w:val="20"/>
          <w:szCs w:val="20"/>
          <w:lang w:val="en-ZA"/>
        </w:rPr>
      </w:pPr>
      <w:r>
        <w:rPr>
          <w:rFonts w:ascii="Verdana" w:hAnsi="Verdana" w:cs="Arial"/>
          <w:sz w:val="20"/>
          <w:szCs w:val="20"/>
        </w:rPr>
        <w:t>It is not possible to estimate the response rate since some open channels of invitation (social media websites) were used and thus the total number of people invited to complete the survey cannot be estimated.</w:t>
      </w:r>
    </w:p>
    <w:p w:rsidR="001C762E" w:rsidRDefault="001C762E" w:rsidP="001C762E">
      <w:pPr>
        <w:rPr>
          <w:rFonts w:ascii="Verdana" w:hAnsi="Verdana"/>
          <w:b/>
          <w:sz w:val="20"/>
          <w:szCs w:val="20"/>
          <w:lang w:val="en-ZA"/>
        </w:rPr>
      </w:pPr>
    </w:p>
    <w:p w:rsidR="00540468" w:rsidRDefault="00540468" w:rsidP="001C762E">
      <w:pPr>
        <w:rPr>
          <w:rFonts w:ascii="Verdana" w:hAnsi="Verdana"/>
          <w:b/>
          <w:sz w:val="20"/>
          <w:szCs w:val="20"/>
          <w:lang w:val="en-ZA"/>
        </w:rPr>
      </w:pPr>
    </w:p>
    <w:p w:rsidR="00C208AC" w:rsidRPr="004C2641" w:rsidRDefault="00820791" w:rsidP="00C208AC">
      <w:pPr>
        <w:rPr>
          <w:rFonts w:ascii="Verdana" w:hAnsi="Verdana"/>
          <w:b/>
          <w:sz w:val="20"/>
          <w:szCs w:val="20"/>
          <w:lang w:val="en-ZA"/>
        </w:rPr>
      </w:pPr>
      <w:r>
        <w:rPr>
          <w:rFonts w:ascii="Verdana" w:hAnsi="Verdana"/>
          <w:b/>
          <w:sz w:val="20"/>
          <w:szCs w:val="20"/>
          <w:lang w:val="en-ZA"/>
        </w:rPr>
        <w:t>Use of George Hay Park</w:t>
      </w:r>
    </w:p>
    <w:p w:rsidR="00BA4BAC" w:rsidRDefault="009127E4" w:rsidP="007C25F9">
      <w:pPr>
        <w:rPr>
          <w:rFonts w:ascii="Verdana" w:hAnsi="Verdana"/>
          <w:sz w:val="20"/>
          <w:szCs w:val="20"/>
          <w:lang w:val="en-ZA"/>
        </w:rPr>
      </w:pPr>
      <w:r>
        <w:rPr>
          <w:rFonts w:ascii="Verdana" w:hAnsi="Verdana"/>
          <w:sz w:val="20"/>
          <w:szCs w:val="20"/>
          <w:lang w:val="en-ZA"/>
        </w:rPr>
        <w:t>78</w:t>
      </w:r>
      <w:r w:rsidR="00820791">
        <w:rPr>
          <w:rFonts w:ascii="Verdana" w:hAnsi="Verdana"/>
          <w:sz w:val="20"/>
          <w:szCs w:val="20"/>
          <w:lang w:val="en-ZA"/>
        </w:rPr>
        <w:t>% of the respondents were regul</w:t>
      </w:r>
      <w:r>
        <w:rPr>
          <w:rFonts w:ascii="Verdana" w:hAnsi="Verdana"/>
          <w:sz w:val="20"/>
          <w:szCs w:val="20"/>
          <w:lang w:val="en-ZA"/>
        </w:rPr>
        <w:t>ar users of the park, while 22</w:t>
      </w:r>
      <w:r w:rsidR="00820791">
        <w:rPr>
          <w:rFonts w:ascii="Verdana" w:hAnsi="Verdana"/>
          <w:sz w:val="20"/>
          <w:szCs w:val="20"/>
          <w:lang w:val="en-ZA"/>
        </w:rPr>
        <w:t>% were not.</w:t>
      </w:r>
    </w:p>
    <w:p w:rsidR="00820791" w:rsidRDefault="00820791" w:rsidP="007C25F9">
      <w:pPr>
        <w:rPr>
          <w:rFonts w:ascii="Verdana" w:hAnsi="Verdana"/>
          <w:b/>
          <w:sz w:val="20"/>
          <w:szCs w:val="20"/>
          <w:lang w:val="en-ZA"/>
        </w:rPr>
      </w:pPr>
    </w:p>
    <w:p w:rsidR="00F24BF1" w:rsidRDefault="00F24BF1" w:rsidP="007C25F9">
      <w:pPr>
        <w:rPr>
          <w:rFonts w:ascii="Verdana" w:hAnsi="Verdana"/>
          <w:b/>
          <w:sz w:val="20"/>
          <w:szCs w:val="20"/>
          <w:lang w:val="en-ZA"/>
        </w:rPr>
      </w:pPr>
    </w:p>
    <w:p w:rsidR="00027A75" w:rsidRDefault="009127E4" w:rsidP="007C25F9">
      <w:pPr>
        <w:rPr>
          <w:rFonts w:ascii="Verdana" w:hAnsi="Verdana"/>
          <w:sz w:val="20"/>
          <w:szCs w:val="20"/>
          <w:lang w:val="en-ZA"/>
        </w:rPr>
      </w:pPr>
      <w:r>
        <w:rPr>
          <w:rFonts w:ascii="Verdana" w:hAnsi="Verdana"/>
          <w:b/>
          <w:sz w:val="20"/>
          <w:szCs w:val="20"/>
          <w:lang w:val="en-ZA"/>
        </w:rPr>
        <w:t>How the park is used</w:t>
      </w:r>
    </w:p>
    <w:p w:rsidR="00953221" w:rsidRDefault="009127E4" w:rsidP="00C238E0">
      <w:pPr>
        <w:rPr>
          <w:rFonts w:ascii="Verdana" w:hAnsi="Verdana"/>
          <w:sz w:val="20"/>
          <w:szCs w:val="20"/>
          <w:lang w:val="en-ZA"/>
        </w:rPr>
      </w:pPr>
      <w:r>
        <w:rPr>
          <w:rFonts w:ascii="Verdana" w:hAnsi="Verdana"/>
          <w:sz w:val="20"/>
          <w:szCs w:val="20"/>
          <w:lang w:val="en-ZA"/>
        </w:rPr>
        <w:t>The most popular use of the park is the attendance of events (73% of respondents).  Other popular uses of the park are walking of dogs (46%), walking (43%) and children playing (43%).  Only 7% of the respondents reported that they did not use the park at all.</w:t>
      </w:r>
    </w:p>
    <w:p w:rsidR="00F71DC8" w:rsidRDefault="009127E4" w:rsidP="00C238E0">
      <w:pPr>
        <w:rPr>
          <w:rFonts w:ascii="Verdana" w:hAnsi="Verdana"/>
          <w:sz w:val="20"/>
          <w:szCs w:val="20"/>
          <w:lang w:val="en-ZA"/>
        </w:rPr>
      </w:pPr>
      <w:r>
        <w:rPr>
          <w:noProof/>
          <w:lang w:val="en-ZA" w:eastAsia="en-ZA"/>
        </w:rPr>
        <w:drawing>
          <wp:inline distT="0" distB="0" distL="0" distR="0" wp14:anchorId="4734A4E1" wp14:editId="072762FE">
            <wp:extent cx="5448300" cy="3014663"/>
            <wp:effectExtent l="0" t="0" r="19050" b="1460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10770" w:rsidRDefault="00810770">
      <w:pPr>
        <w:rPr>
          <w:rFonts w:ascii="Verdana" w:hAnsi="Verdana"/>
          <w:b/>
          <w:sz w:val="20"/>
          <w:szCs w:val="20"/>
          <w:lang w:val="en-ZA"/>
        </w:rPr>
      </w:pPr>
    </w:p>
    <w:p w:rsidR="00540468" w:rsidRPr="00286904" w:rsidRDefault="00286904">
      <w:pPr>
        <w:rPr>
          <w:rFonts w:ascii="Verdana" w:hAnsi="Verdana"/>
          <w:sz w:val="20"/>
          <w:szCs w:val="20"/>
          <w:lang w:val="en-ZA"/>
        </w:rPr>
      </w:pPr>
      <w:r w:rsidRPr="00286904">
        <w:rPr>
          <w:rFonts w:ascii="Verdana" w:hAnsi="Verdana"/>
          <w:sz w:val="20"/>
          <w:szCs w:val="20"/>
          <w:lang w:val="en-ZA"/>
        </w:rPr>
        <w:t xml:space="preserve">These results </w:t>
      </w:r>
      <w:r w:rsidR="007A6AC0">
        <w:rPr>
          <w:rFonts w:ascii="Verdana" w:hAnsi="Verdana"/>
          <w:sz w:val="20"/>
          <w:szCs w:val="20"/>
          <w:lang w:val="en-ZA"/>
        </w:rPr>
        <w:t>indicate overwhelming support for</w:t>
      </w:r>
      <w:r w:rsidRPr="00286904">
        <w:rPr>
          <w:rFonts w:ascii="Verdana" w:hAnsi="Verdana"/>
          <w:sz w:val="20"/>
          <w:szCs w:val="20"/>
          <w:lang w:val="en-ZA"/>
        </w:rPr>
        <w:t xml:space="preserve"> events held at the park.</w:t>
      </w:r>
    </w:p>
    <w:p w:rsidR="00F24BF1" w:rsidRDefault="00F24BF1">
      <w:pPr>
        <w:rPr>
          <w:rFonts w:ascii="Verdana" w:hAnsi="Verdana"/>
          <w:b/>
          <w:sz w:val="20"/>
          <w:szCs w:val="20"/>
          <w:lang w:val="en-ZA"/>
        </w:rPr>
      </w:pPr>
      <w:r>
        <w:rPr>
          <w:rFonts w:ascii="Verdana" w:hAnsi="Verdana"/>
          <w:b/>
          <w:sz w:val="20"/>
          <w:szCs w:val="20"/>
          <w:lang w:val="en-ZA"/>
        </w:rPr>
        <w:br w:type="page"/>
      </w:r>
    </w:p>
    <w:p w:rsidR="00810770" w:rsidRDefault="00F24BF1" w:rsidP="00810770">
      <w:pPr>
        <w:rPr>
          <w:rFonts w:ascii="Verdana" w:hAnsi="Verdana"/>
          <w:sz w:val="20"/>
          <w:szCs w:val="20"/>
          <w:lang w:val="en-ZA"/>
        </w:rPr>
      </w:pPr>
      <w:r>
        <w:rPr>
          <w:rFonts w:ascii="Verdana" w:hAnsi="Verdana"/>
          <w:b/>
          <w:sz w:val="20"/>
          <w:szCs w:val="20"/>
          <w:lang w:val="en-ZA"/>
        </w:rPr>
        <w:lastRenderedPageBreak/>
        <w:t>Attendance of events at the park</w:t>
      </w:r>
    </w:p>
    <w:p w:rsidR="00810770" w:rsidRDefault="002E48FD" w:rsidP="00810770">
      <w:pPr>
        <w:rPr>
          <w:rFonts w:ascii="Verdana" w:hAnsi="Verdana"/>
          <w:sz w:val="20"/>
          <w:szCs w:val="20"/>
          <w:lang w:val="en-ZA"/>
        </w:rPr>
      </w:pPr>
      <w:r>
        <w:rPr>
          <w:rFonts w:ascii="Verdana" w:hAnsi="Verdana"/>
          <w:sz w:val="20"/>
          <w:szCs w:val="20"/>
          <w:lang w:val="en-ZA"/>
        </w:rPr>
        <w:t xml:space="preserve">97% of the respondents indicated that they had attended events at George Hay Park; 54% had attended </w:t>
      </w:r>
      <w:r w:rsidRPr="002E48FD">
        <w:rPr>
          <w:rFonts w:ascii="Verdana" w:hAnsi="Verdana"/>
          <w:i/>
          <w:sz w:val="20"/>
          <w:szCs w:val="20"/>
          <w:lang w:val="en-ZA"/>
        </w:rPr>
        <w:t>many</w:t>
      </w:r>
      <w:r>
        <w:rPr>
          <w:rFonts w:ascii="Verdana" w:hAnsi="Verdana"/>
          <w:sz w:val="20"/>
          <w:szCs w:val="20"/>
          <w:lang w:val="en-ZA"/>
        </w:rPr>
        <w:t xml:space="preserve"> events there.  Only 2% of the respondents indicated that they had not attended any events in the park and did not wish to do so.</w:t>
      </w:r>
    </w:p>
    <w:p w:rsidR="003B2237" w:rsidRDefault="002E48FD">
      <w:pPr>
        <w:rPr>
          <w:rFonts w:ascii="Verdana" w:hAnsi="Verdana"/>
          <w:sz w:val="20"/>
          <w:szCs w:val="20"/>
          <w:lang w:val="en-ZA"/>
        </w:rPr>
      </w:pPr>
      <w:r>
        <w:rPr>
          <w:noProof/>
          <w:lang w:val="en-ZA" w:eastAsia="en-ZA"/>
        </w:rPr>
        <w:drawing>
          <wp:inline distT="0" distB="0" distL="0" distR="0" wp14:anchorId="6CBEAD58" wp14:editId="0C79E489">
            <wp:extent cx="5467350" cy="3014663"/>
            <wp:effectExtent l="0" t="0" r="19050" b="1460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B2237" w:rsidRDefault="003B2237">
      <w:pPr>
        <w:rPr>
          <w:rFonts w:ascii="Verdana" w:hAnsi="Verdana"/>
          <w:sz w:val="20"/>
          <w:szCs w:val="20"/>
          <w:lang w:val="en-ZA"/>
        </w:rPr>
      </w:pPr>
    </w:p>
    <w:p w:rsidR="00540468" w:rsidRDefault="00540468">
      <w:pPr>
        <w:rPr>
          <w:rFonts w:ascii="Verdana" w:hAnsi="Verdana"/>
          <w:sz w:val="20"/>
          <w:szCs w:val="20"/>
          <w:lang w:val="en-ZA"/>
        </w:rPr>
      </w:pPr>
    </w:p>
    <w:p w:rsidR="004716EF" w:rsidRDefault="00B01490">
      <w:pPr>
        <w:rPr>
          <w:rFonts w:ascii="Verdana" w:hAnsi="Verdana"/>
          <w:b/>
          <w:sz w:val="20"/>
          <w:szCs w:val="20"/>
          <w:lang w:val="en-ZA"/>
        </w:rPr>
      </w:pPr>
      <w:r>
        <w:rPr>
          <w:rFonts w:ascii="Verdana" w:hAnsi="Verdana"/>
          <w:b/>
          <w:sz w:val="20"/>
          <w:szCs w:val="20"/>
          <w:lang w:val="en-ZA"/>
        </w:rPr>
        <w:t>Events attended</w:t>
      </w:r>
      <w:r w:rsidR="003B2237">
        <w:rPr>
          <w:rFonts w:ascii="Verdana" w:hAnsi="Verdana"/>
          <w:b/>
          <w:sz w:val="20"/>
          <w:szCs w:val="20"/>
          <w:lang w:val="en-ZA"/>
        </w:rPr>
        <w:t xml:space="preserve"> at the park (among</w:t>
      </w:r>
      <w:r>
        <w:rPr>
          <w:rFonts w:ascii="Verdana" w:hAnsi="Verdana"/>
          <w:b/>
          <w:sz w:val="20"/>
          <w:szCs w:val="20"/>
          <w:lang w:val="en-ZA"/>
        </w:rPr>
        <w:t>st</w:t>
      </w:r>
      <w:r w:rsidR="003B2237">
        <w:rPr>
          <w:rFonts w:ascii="Verdana" w:hAnsi="Verdana"/>
          <w:b/>
          <w:sz w:val="20"/>
          <w:szCs w:val="20"/>
          <w:lang w:val="en-ZA"/>
        </w:rPr>
        <w:t xml:space="preserve"> the 97% of respondents who had attended events)</w:t>
      </w:r>
    </w:p>
    <w:p w:rsidR="004716EF" w:rsidRPr="004716EF" w:rsidRDefault="00D35196">
      <w:pPr>
        <w:rPr>
          <w:rFonts w:ascii="Verdana" w:hAnsi="Verdana"/>
          <w:sz w:val="20"/>
          <w:szCs w:val="20"/>
          <w:lang w:val="en-ZA"/>
        </w:rPr>
      </w:pPr>
      <w:r>
        <w:rPr>
          <w:rFonts w:ascii="Verdana" w:hAnsi="Verdana"/>
          <w:sz w:val="20"/>
          <w:szCs w:val="20"/>
          <w:lang w:val="en-ZA"/>
        </w:rPr>
        <w:t>The most frequently attended event at the park was the Christmas market (97% of respondents), followed by Halloween (67%).</w:t>
      </w:r>
    </w:p>
    <w:p w:rsidR="00F43070" w:rsidRDefault="00D35196">
      <w:pPr>
        <w:rPr>
          <w:rFonts w:ascii="Verdana" w:hAnsi="Verdana"/>
          <w:sz w:val="20"/>
          <w:szCs w:val="20"/>
          <w:lang w:val="en-ZA"/>
        </w:rPr>
      </w:pPr>
      <w:r>
        <w:rPr>
          <w:noProof/>
          <w:lang w:val="en-ZA" w:eastAsia="en-ZA"/>
        </w:rPr>
        <w:drawing>
          <wp:inline distT="0" distB="0" distL="0" distR="0" wp14:anchorId="62212B04" wp14:editId="10B0610D">
            <wp:extent cx="5448300" cy="3014663"/>
            <wp:effectExtent l="0" t="0" r="19050"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35196" w:rsidRDefault="00D35196">
      <w:pPr>
        <w:rPr>
          <w:rFonts w:ascii="Verdana" w:hAnsi="Verdana"/>
          <w:sz w:val="20"/>
          <w:szCs w:val="20"/>
          <w:lang w:val="en-ZA"/>
        </w:rPr>
      </w:pPr>
    </w:p>
    <w:p w:rsidR="00286904" w:rsidRDefault="00286904">
      <w:pPr>
        <w:rPr>
          <w:rFonts w:ascii="Verdana" w:hAnsi="Verdana"/>
          <w:sz w:val="20"/>
          <w:szCs w:val="20"/>
          <w:lang w:val="en-ZA"/>
        </w:rPr>
      </w:pPr>
      <w:r>
        <w:rPr>
          <w:rFonts w:ascii="Verdana" w:hAnsi="Verdana"/>
          <w:sz w:val="20"/>
          <w:szCs w:val="20"/>
          <w:lang w:val="en-ZA"/>
        </w:rPr>
        <w:t>These results show that even large events such as the Christmas market, are well-supported by local residents.</w:t>
      </w:r>
    </w:p>
    <w:p w:rsidR="00D35196" w:rsidRDefault="00D35196">
      <w:pPr>
        <w:rPr>
          <w:rFonts w:ascii="Verdana" w:hAnsi="Verdana"/>
          <w:sz w:val="20"/>
          <w:szCs w:val="20"/>
          <w:lang w:val="en-ZA"/>
        </w:rPr>
      </w:pPr>
    </w:p>
    <w:p w:rsidR="00D35196" w:rsidRDefault="00D35196">
      <w:pPr>
        <w:rPr>
          <w:rFonts w:ascii="Verdana" w:hAnsi="Verdana"/>
          <w:b/>
          <w:sz w:val="20"/>
          <w:szCs w:val="20"/>
          <w:lang w:val="en-ZA"/>
        </w:rPr>
      </w:pPr>
      <w:r>
        <w:rPr>
          <w:rFonts w:ascii="Verdana" w:hAnsi="Verdana"/>
          <w:b/>
          <w:sz w:val="20"/>
          <w:szCs w:val="20"/>
          <w:lang w:val="en-ZA"/>
        </w:rPr>
        <w:br w:type="page"/>
      </w:r>
    </w:p>
    <w:p w:rsidR="00540468" w:rsidRDefault="004B2E3D" w:rsidP="00C238E0">
      <w:pPr>
        <w:rPr>
          <w:rFonts w:ascii="Verdana" w:hAnsi="Verdana"/>
          <w:b/>
          <w:sz w:val="20"/>
          <w:szCs w:val="20"/>
          <w:lang w:val="en-ZA"/>
        </w:rPr>
      </w:pPr>
      <w:r>
        <w:rPr>
          <w:rFonts w:ascii="Verdana" w:hAnsi="Verdana"/>
          <w:b/>
          <w:sz w:val="20"/>
          <w:szCs w:val="20"/>
          <w:lang w:val="en-ZA"/>
        </w:rPr>
        <w:lastRenderedPageBreak/>
        <w:t>Events at the park which are deemed to be problematic</w:t>
      </w:r>
    </w:p>
    <w:p w:rsidR="004B2E3D" w:rsidRPr="004716EF" w:rsidRDefault="004B2E3D" w:rsidP="004B2E3D">
      <w:pPr>
        <w:rPr>
          <w:rFonts w:ascii="Verdana" w:hAnsi="Verdana"/>
          <w:sz w:val="20"/>
          <w:szCs w:val="20"/>
          <w:lang w:val="en-ZA"/>
        </w:rPr>
      </w:pPr>
      <w:r>
        <w:rPr>
          <w:rFonts w:ascii="Verdana" w:hAnsi="Verdana"/>
          <w:sz w:val="20"/>
          <w:szCs w:val="20"/>
          <w:lang w:val="en-ZA"/>
        </w:rPr>
        <w:t>73</w:t>
      </w:r>
      <w:r>
        <w:rPr>
          <w:rFonts w:ascii="Verdana" w:hAnsi="Verdana"/>
          <w:sz w:val="20"/>
          <w:szCs w:val="20"/>
          <w:lang w:val="en-ZA"/>
        </w:rPr>
        <w:t xml:space="preserve">% of the respondents </w:t>
      </w:r>
      <w:r>
        <w:rPr>
          <w:rFonts w:ascii="Verdana" w:hAnsi="Verdana"/>
          <w:sz w:val="20"/>
          <w:szCs w:val="20"/>
          <w:lang w:val="en-ZA"/>
        </w:rPr>
        <w:t>deemed</w:t>
      </w:r>
      <w:r>
        <w:rPr>
          <w:rFonts w:ascii="Verdana" w:hAnsi="Verdana"/>
          <w:sz w:val="20"/>
          <w:szCs w:val="20"/>
          <w:lang w:val="en-ZA"/>
        </w:rPr>
        <w:t xml:space="preserve"> NO </w:t>
      </w:r>
      <w:r>
        <w:rPr>
          <w:rFonts w:ascii="Verdana" w:hAnsi="Verdana"/>
          <w:sz w:val="20"/>
          <w:szCs w:val="20"/>
          <w:lang w:val="en-ZA"/>
        </w:rPr>
        <w:t>event to be problematic</w:t>
      </w:r>
      <w:r>
        <w:rPr>
          <w:rFonts w:ascii="Verdana" w:hAnsi="Verdana"/>
          <w:sz w:val="20"/>
          <w:szCs w:val="20"/>
          <w:lang w:val="en-ZA"/>
        </w:rPr>
        <w:t>, which is a</w:t>
      </w:r>
      <w:r>
        <w:rPr>
          <w:rFonts w:ascii="Verdana" w:hAnsi="Verdana"/>
          <w:sz w:val="20"/>
          <w:szCs w:val="20"/>
          <w:lang w:val="en-ZA"/>
        </w:rPr>
        <w:t>gain a</w:t>
      </w:r>
      <w:r>
        <w:rPr>
          <w:rFonts w:ascii="Verdana" w:hAnsi="Verdana"/>
          <w:sz w:val="20"/>
          <w:szCs w:val="20"/>
          <w:lang w:val="en-ZA"/>
        </w:rPr>
        <w:t xml:space="preserve"> positive </w:t>
      </w:r>
      <w:r>
        <w:rPr>
          <w:rFonts w:ascii="Verdana" w:hAnsi="Verdana"/>
          <w:sz w:val="20"/>
          <w:szCs w:val="20"/>
          <w:lang w:val="en-ZA"/>
        </w:rPr>
        <w:t>endorsement of these events within the local community</w:t>
      </w:r>
      <w:r>
        <w:rPr>
          <w:rFonts w:ascii="Verdana" w:hAnsi="Verdana"/>
          <w:sz w:val="20"/>
          <w:szCs w:val="20"/>
          <w:lang w:val="en-ZA"/>
        </w:rPr>
        <w:t xml:space="preserve">.  </w:t>
      </w:r>
    </w:p>
    <w:p w:rsidR="00DC0E7F" w:rsidRDefault="004B2E3D">
      <w:pPr>
        <w:rPr>
          <w:rFonts w:ascii="Verdana" w:hAnsi="Verdana"/>
          <w:b/>
          <w:sz w:val="20"/>
          <w:szCs w:val="20"/>
          <w:lang w:val="en-ZA"/>
        </w:rPr>
      </w:pPr>
      <w:r>
        <w:rPr>
          <w:noProof/>
          <w:lang w:val="en-ZA" w:eastAsia="en-ZA"/>
        </w:rPr>
        <w:drawing>
          <wp:inline distT="0" distB="0" distL="0" distR="0" wp14:anchorId="3C5A1490" wp14:editId="6420FFEC">
            <wp:extent cx="5448300" cy="3014663"/>
            <wp:effectExtent l="0" t="0" r="19050" b="1460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64AC8" w:rsidRDefault="00E64AC8">
      <w:pPr>
        <w:rPr>
          <w:rFonts w:ascii="Verdana" w:hAnsi="Verdana"/>
          <w:b/>
          <w:sz w:val="20"/>
          <w:szCs w:val="20"/>
          <w:lang w:val="en-ZA"/>
        </w:rPr>
      </w:pPr>
    </w:p>
    <w:p w:rsidR="007A6AC0" w:rsidRDefault="007A6AC0" w:rsidP="001E4A7D">
      <w:pPr>
        <w:rPr>
          <w:rFonts w:ascii="Verdana" w:hAnsi="Verdana"/>
          <w:b/>
          <w:sz w:val="20"/>
          <w:szCs w:val="20"/>
          <w:lang w:val="en-ZA"/>
        </w:rPr>
      </w:pPr>
    </w:p>
    <w:p w:rsidR="001E4A7D" w:rsidRDefault="001E4A7D" w:rsidP="001E4A7D">
      <w:pPr>
        <w:rPr>
          <w:rFonts w:ascii="Verdana" w:hAnsi="Verdana"/>
          <w:b/>
          <w:sz w:val="20"/>
          <w:szCs w:val="20"/>
          <w:lang w:val="en-ZA"/>
        </w:rPr>
      </w:pPr>
      <w:r>
        <w:rPr>
          <w:rFonts w:ascii="Verdana" w:hAnsi="Verdana"/>
          <w:b/>
          <w:sz w:val="20"/>
          <w:szCs w:val="20"/>
          <w:lang w:val="en-ZA"/>
        </w:rPr>
        <w:t xml:space="preserve">Events at the park which are </w:t>
      </w:r>
      <w:r w:rsidR="000B4396">
        <w:rPr>
          <w:rFonts w:ascii="Verdana" w:hAnsi="Verdana"/>
          <w:b/>
          <w:sz w:val="20"/>
          <w:szCs w:val="20"/>
          <w:lang w:val="en-ZA"/>
        </w:rPr>
        <w:t>enjoyed</w:t>
      </w:r>
    </w:p>
    <w:p w:rsidR="000B4396" w:rsidRPr="000B4396" w:rsidRDefault="000B4396" w:rsidP="001E4A7D">
      <w:pPr>
        <w:rPr>
          <w:rFonts w:ascii="Verdana" w:hAnsi="Verdana"/>
          <w:sz w:val="20"/>
          <w:szCs w:val="20"/>
          <w:lang w:val="en-ZA"/>
        </w:rPr>
      </w:pPr>
      <w:r>
        <w:rPr>
          <w:rFonts w:ascii="Verdana" w:hAnsi="Verdana"/>
          <w:sz w:val="20"/>
          <w:szCs w:val="20"/>
          <w:lang w:val="en-ZA"/>
        </w:rPr>
        <w:t>The Christmas market and Halloween were the two most loved events, enjoyed by 70% and 46% of respondents, respectively.  This reflects the earlier results on the most frequently attended events.</w:t>
      </w:r>
    </w:p>
    <w:p w:rsidR="000B4396" w:rsidRDefault="000B4396" w:rsidP="001E4A7D">
      <w:pPr>
        <w:rPr>
          <w:rFonts w:ascii="Verdana" w:hAnsi="Verdana"/>
          <w:b/>
          <w:sz w:val="20"/>
          <w:szCs w:val="20"/>
          <w:lang w:val="en-ZA"/>
        </w:rPr>
      </w:pPr>
      <w:r>
        <w:rPr>
          <w:noProof/>
          <w:lang w:val="en-ZA" w:eastAsia="en-ZA"/>
        </w:rPr>
        <w:drawing>
          <wp:inline distT="0" distB="0" distL="0" distR="0" wp14:anchorId="242BA47D" wp14:editId="1A510F9F">
            <wp:extent cx="5448300" cy="3014663"/>
            <wp:effectExtent l="0" t="0" r="19050" b="1460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B2E3D" w:rsidRDefault="004B2E3D">
      <w:pPr>
        <w:rPr>
          <w:rFonts w:ascii="Verdana" w:hAnsi="Verdana"/>
          <w:b/>
          <w:sz w:val="20"/>
          <w:szCs w:val="20"/>
          <w:lang w:val="en-ZA"/>
        </w:rPr>
      </w:pPr>
    </w:p>
    <w:p w:rsidR="00505098" w:rsidRDefault="00505098">
      <w:pPr>
        <w:rPr>
          <w:rFonts w:ascii="Verdana" w:hAnsi="Verdana"/>
          <w:sz w:val="20"/>
          <w:szCs w:val="20"/>
          <w:lang w:val="en-ZA"/>
        </w:rPr>
      </w:pPr>
      <w:r w:rsidRPr="00505098">
        <w:rPr>
          <w:rFonts w:ascii="Verdana" w:hAnsi="Verdana"/>
          <w:sz w:val="20"/>
          <w:szCs w:val="20"/>
          <w:lang w:val="en-ZA"/>
        </w:rPr>
        <w:t xml:space="preserve">The </w:t>
      </w:r>
      <w:r>
        <w:rPr>
          <w:rFonts w:ascii="Verdana" w:hAnsi="Verdana"/>
          <w:sz w:val="20"/>
          <w:szCs w:val="20"/>
          <w:lang w:val="en-ZA"/>
        </w:rPr>
        <w:t xml:space="preserve">main </w:t>
      </w:r>
      <w:r w:rsidRPr="00505098">
        <w:rPr>
          <w:rFonts w:ascii="Verdana" w:hAnsi="Verdana"/>
          <w:sz w:val="20"/>
          <w:szCs w:val="20"/>
          <w:lang w:val="en-ZA"/>
        </w:rPr>
        <w:t>reasons</w:t>
      </w:r>
      <w:r>
        <w:rPr>
          <w:rFonts w:ascii="Verdana" w:hAnsi="Verdana"/>
          <w:sz w:val="20"/>
          <w:szCs w:val="20"/>
          <w:lang w:val="en-ZA"/>
        </w:rPr>
        <w:t xml:space="preserve"> why these events are well-loved were the sense of community, </w:t>
      </w:r>
      <w:r w:rsidR="00741D59">
        <w:rPr>
          <w:rFonts w:ascii="Verdana" w:hAnsi="Verdana"/>
          <w:sz w:val="20"/>
          <w:szCs w:val="20"/>
          <w:lang w:val="en-ZA"/>
        </w:rPr>
        <w:t xml:space="preserve">and </w:t>
      </w:r>
      <w:r>
        <w:rPr>
          <w:rFonts w:ascii="Verdana" w:hAnsi="Verdana"/>
          <w:sz w:val="20"/>
          <w:szCs w:val="20"/>
          <w:lang w:val="en-ZA"/>
        </w:rPr>
        <w:t>that the events are for the whole family</w:t>
      </w:r>
      <w:r w:rsidR="00741D59">
        <w:rPr>
          <w:rFonts w:ascii="Verdana" w:hAnsi="Verdana"/>
          <w:sz w:val="20"/>
          <w:szCs w:val="20"/>
          <w:lang w:val="en-ZA"/>
        </w:rPr>
        <w:t>.  The Christmas market is enjoyed additionally for its charitable aims.</w:t>
      </w:r>
    </w:p>
    <w:p w:rsidR="004B2E3D" w:rsidRDefault="004B2E3D">
      <w:pPr>
        <w:rPr>
          <w:rFonts w:ascii="Verdana" w:hAnsi="Verdana"/>
          <w:b/>
          <w:sz w:val="20"/>
          <w:szCs w:val="20"/>
          <w:lang w:val="en-ZA"/>
        </w:rPr>
      </w:pPr>
    </w:p>
    <w:p w:rsidR="00741D59" w:rsidRDefault="00741D59">
      <w:pPr>
        <w:rPr>
          <w:rFonts w:ascii="Verdana" w:hAnsi="Verdana"/>
          <w:b/>
          <w:sz w:val="20"/>
          <w:szCs w:val="20"/>
          <w:lang w:val="en-ZA"/>
        </w:rPr>
      </w:pPr>
    </w:p>
    <w:p w:rsidR="007A6AC0" w:rsidRDefault="007A6AC0">
      <w:pPr>
        <w:rPr>
          <w:rFonts w:ascii="Verdana" w:hAnsi="Verdana"/>
          <w:b/>
          <w:sz w:val="20"/>
          <w:szCs w:val="20"/>
          <w:lang w:val="en-ZA"/>
        </w:rPr>
      </w:pPr>
      <w:r>
        <w:rPr>
          <w:rFonts w:ascii="Verdana" w:hAnsi="Verdana"/>
          <w:b/>
          <w:sz w:val="20"/>
          <w:szCs w:val="20"/>
          <w:lang w:val="en-ZA"/>
        </w:rPr>
        <w:br w:type="page"/>
      </w:r>
    </w:p>
    <w:p w:rsidR="007A6AC0" w:rsidRDefault="007A6AC0" w:rsidP="007A6AC0">
      <w:pPr>
        <w:rPr>
          <w:rFonts w:ascii="Verdana" w:hAnsi="Verdana"/>
          <w:b/>
          <w:sz w:val="20"/>
          <w:szCs w:val="20"/>
          <w:lang w:val="en-ZA"/>
        </w:rPr>
      </w:pPr>
      <w:r>
        <w:rPr>
          <w:rFonts w:ascii="Verdana" w:hAnsi="Verdana"/>
          <w:b/>
          <w:sz w:val="20"/>
          <w:szCs w:val="20"/>
          <w:lang w:val="en-ZA"/>
        </w:rPr>
        <w:lastRenderedPageBreak/>
        <w:t>Concerns about events at the park</w:t>
      </w:r>
    </w:p>
    <w:p w:rsidR="007A6AC0" w:rsidRPr="004716EF" w:rsidRDefault="007A6AC0" w:rsidP="007A6AC0">
      <w:pPr>
        <w:rPr>
          <w:rFonts w:ascii="Verdana" w:hAnsi="Verdana"/>
          <w:sz w:val="20"/>
          <w:szCs w:val="20"/>
          <w:lang w:val="en-ZA"/>
        </w:rPr>
      </w:pPr>
      <w:r>
        <w:rPr>
          <w:rFonts w:ascii="Verdana" w:hAnsi="Verdana"/>
          <w:sz w:val="20"/>
          <w:szCs w:val="20"/>
          <w:lang w:val="en-ZA"/>
        </w:rPr>
        <w:t>50% of the respondents had NO concern about the events, which is a positive reflection on the manner in which these events are managed.  Chief concerns were those typically associated with outdoor events, namely traffic congestion (23% of respondents), and litter (23%), which should be brought to the attention of event organisers.</w:t>
      </w:r>
    </w:p>
    <w:p w:rsidR="007A6AC0" w:rsidRDefault="007A6AC0" w:rsidP="007A6AC0">
      <w:pPr>
        <w:rPr>
          <w:rFonts w:ascii="Verdana" w:hAnsi="Verdana"/>
          <w:b/>
          <w:sz w:val="20"/>
          <w:szCs w:val="20"/>
          <w:lang w:val="en-ZA"/>
        </w:rPr>
      </w:pPr>
      <w:r>
        <w:rPr>
          <w:noProof/>
          <w:lang w:val="en-ZA" w:eastAsia="en-ZA"/>
        </w:rPr>
        <w:drawing>
          <wp:inline distT="0" distB="0" distL="0" distR="0" wp14:anchorId="7BDFA412" wp14:editId="4DA63C67">
            <wp:extent cx="5448300" cy="3014663"/>
            <wp:effectExtent l="0" t="0" r="19050" b="1460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A6AC0" w:rsidRDefault="007A6AC0">
      <w:pPr>
        <w:rPr>
          <w:rFonts w:ascii="Verdana" w:hAnsi="Verdana"/>
          <w:b/>
          <w:sz w:val="20"/>
          <w:szCs w:val="20"/>
          <w:lang w:val="en-ZA"/>
        </w:rPr>
      </w:pPr>
    </w:p>
    <w:p w:rsidR="00741D59" w:rsidRDefault="00741D59" w:rsidP="00741D59">
      <w:pPr>
        <w:rPr>
          <w:rFonts w:ascii="Verdana" w:hAnsi="Verdana"/>
          <w:b/>
          <w:sz w:val="20"/>
          <w:szCs w:val="20"/>
          <w:lang w:val="en-ZA"/>
        </w:rPr>
      </w:pPr>
      <w:r>
        <w:rPr>
          <w:rFonts w:ascii="Verdana" w:hAnsi="Verdana"/>
          <w:b/>
          <w:sz w:val="20"/>
          <w:szCs w:val="20"/>
          <w:lang w:val="en-ZA"/>
        </w:rPr>
        <w:t>Possible solutions for problems around the events at the park</w:t>
      </w:r>
    </w:p>
    <w:p w:rsidR="00741D59" w:rsidRDefault="007A6AC0" w:rsidP="00741D59">
      <w:pPr>
        <w:rPr>
          <w:rFonts w:ascii="Verdana" w:hAnsi="Verdana"/>
          <w:sz w:val="20"/>
          <w:szCs w:val="20"/>
          <w:lang w:val="en-ZA"/>
        </w:rPr>
      </w:pPr>
      <w:r>
        <w:rPr>
          <w:rFonts w:ascii="Verdana" w:hAnsi="Verdana"/>
          <w:sz w:val="20"/>
          <w:szCs w:val="20"/>
          <w:lang w:val="en-ZA"/>
        </w:rPr>
        <w:t>Given that the two largest concerns around the events were traffic congestion and litter (see previous section), it is not surprising that requiring event organisers to address these were among the most popular solutions (47% and 59% of respondents, respectively).  Although environmental damage to the park was not listed as a main concern relating to the event, 58% of the respondents nevertheless felt that it wold be fitting for event organisers to donate a portion of their proceeds towards rehabilitation of the park.</w:t>
      </w:r>
    </w:p>
    <w:p w:rsidR="007A6AC0" w:rsidRPr="000B4396" w:rsidRDefault="007A6AC0" w:rsidP="00741D59">
      <w:pPr>
        <w:rPr>
          <w:rFonts w:ascii="Verdana" w:hAnsi="Verdana"/>
          <w:sz w:val="20"/>
          <w:szCs w:val="20"/>
          <w:lang w:val="en-ZA"/>
        </w:rPr>
      </w:pPr>
      <w:r>
        <w:rPr>
          <w:rFonts w:ascii="Verdana" w:hAnsi="Verdana"/>
          <w:sz w:val="20"/>
          <w:szCs w:val="20"/>
          <w:lang w:val="en-ZA"/>
        </w:rPr>
        <w:t>Notably, limiting the number or size of the events were not seen as appropriate ways of dealing with the concerns around the events – another indication of the popularity of the events.</w:t>
      </w:r>
    </w:p>
    <w:p w:rsidR="00741D59" w:rsidRDefault="007A6AC0">
      <w:pPr>
        <w:rPr>
          <w:rFonts w:ascii="Verdana" w:hAnsi="Verdana"/>
          <w:b/>
          <w:sz w:val="20"/>
          <w:szCs w:val="20"/>
          <w:lang w:val="en-ZA"/>
        </w:rPr>
      </w:pPr>
      <w:r>
        <w:rPr>
          <w:rFonts w:ascii="Verdana" w:hAnsi="Verdana"/>
          <w:b/>
          <w:noProof/>
          <w:sz w:val="20"/>
          <w:szCs w:val="20"/>
          <w:lang w:val="en-ZA" w:eastAsia="en-ZA"/>
        </w:rPr>
        <w:drawing>
          <wp:inline distT="0" distB="0" distL="0" distR="0" wp14:anchorId="3235DA07">
            <wp:extent cx="5983674" cy="37909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89631" cy="3794724"/>
                    </a:xfrm>
                    <a:prstGeom prst="rect">
                      <a:avLst/>
                    </a:prstGeom>
                    <a:noFill/>
                  </pic:spPr>
                </pic:pic>
              </a:graphicData>
            </a:graphic>
          </wp:inline>
        </w:drawing>
      </w:r>
    </w:p>
    <w:p w:rsidR="00741D59" w:rsidRDefault="00741D59">
      <w:pPr>
        <w:rPr>
          <w:rFonts w:ascii="Verdana" w:hAnsi="Verdana"/>
          <w:b/>
          <w:sz w:val="20"/>
          <w:szCs w:val="20"/>
          <w:lang w:val="en-ZA"/>
        </w:rPr>
      </w:pPr>
    </w:p>
    <w:p w:rsidR="009D13BB" w:rsidRDefault="009D13BB">
      <w:pPr>
        <w:rPr>
          <w:rFonts w:ascii="Verdana" w:hAnsi="Verdana"/>
          <w:sz w:val="20"/>
          <w:szCs w:val="20"/>
          <w:lang w:val="en-ZA"/>
        </w:rPr>
      </w:pPr>
      <w:r>
        <w:rPr>
          <w:rFonts w:ascii="Verdana" w:hAnsi="Verdana"/>
          <w:b/>
          <w:sz w:val="20"/>
          <w:szCs w:val="20"/>
          <w:lang w:val="en-ZA"/>
        </w:rPr>
        <w:t>Communication of the results of the survey</w:t>
      </w:r>
    </w:p>
    <w:p w:rsidR="00496130" w:rsidRDefault="009D13BB">
      <w:pPr>
        <w:rPr>
          <w:rFonts w:ascii="Verdana" w:hAnsi="Verdana"/>
          <w:sz w:val="20"/>
          <w:szCs w:val="20"/>
          <w:lang w:val="en-ZA"/>
        </w:rPr>
      </w:pPr>
      <w:r>
        <w:rPr>
          <w:rFonts w:ascii="Verdana" w:hAnsi="Verdana"/>
          <w:sz w:val="20"/>
          <w:szCs w:val="20"/>
          <w:lang w:val="en-ZA"/>
        </w:rPr>
        <w:t>9</w:t>
      </w:r>
      <w:r w:rsidR="007A6AC0">
        <w:rPr>
          <w:rFonts w:ascii="Verdana" w:hAnsi="Verdana"/>
          <w:sz w:val="20"/>
          <w:szCs w:val="20"/>
          <w:lang w:val="en-ZA"/>
        </w:rPr>
        <w:t>5</w:t>
      </w:r>
      <w:r>
        <w:rPr>
          <w:rFonts w:ascii="Verdana" w:hAnsi="Verdana"/>
          <w:sz w:val="20"/>
          <w:szCs w:val="20"/>
          <w:lang w:val="en-ZA"/>
        </w:rPr>
        <w:t>% of the respondents preferred to receive the results by email; the remainder preferred to receive the</w:t>
      </w:r>
      <w:r w:rsidR="00E64AC8">
        <w:rPr>
          <w:rFonts w:ascii="Verdana" w:hAnsi="Verdana"/>
          <w:sz w:val="20"/>
          <w:szCs w:val="20"/>
          <w:lang w:val="en-ZA"/>
        </w:rPr>
        <w:t xml:space="preserve"> results</w:t>
      </w:r>
      <w:r>
        <w:rPr>
          <w:rFonts w:ascii="Verdana" w:hAnsi="Verdana"/>
          <w:sz w:val="20"/>
          <w:szCs w:val="20"/>
          <w:lang w:val="en-ZA"/>
        </w:rPr>
        <w:t xml:space="preserve"> </w:t>
      </w:r>
      <w:r w:rsidR="007A6AC0">
        <w:rPr>
          <w:rFonts w:ascii="Verdana" w:hAnsi="Verdana"/>
          <w:sz w:val="20"/>
          <w:szCs w:val="20"/>
          <w:lang w:val="en-ZA"/>
        </w:rPr>
        <w:t xml:space="preserve">telephonically or </w:t>
      </w:r>
      <w:r>
        <w:rPr>
          <w:rFonts w:ascii="Verdana" w:hAnsi="Verdana"/>
          <w:sz w:val="20"/>
          <w:szCs w:val="20"/>
          <w:lang w:val="en-ZA"/>
        </w:rPr>
        <w:t>at a public meeting.</w:t>
      </w:r>
    </w:p>
    <w:p w:rsidR="00E64AC8" w:rsidRDefault="00E64AC8">
      <w:pPr>
        <w:rPr>
          <w:rFonts w:ascii="Verdana" w:hAnsi="Verdana"/>
          <w:sz w:val="20"/>
          <w:szCs w:val="20"/>
          <w:lang w:val="en-ZA"/>
        </w:rPr>
      </w:pPr>
    </w:p>
    <w:p w:rsidR="00496130" w:rsidRPr="00894FFE" w:rsidRDefault="00894FFE" w:rsidP="00C238E0">
      <w:pPr>
        <w:rPr>
          <w:rFonts w:ascii="Verdana" w:hAnsi="Verdana"/>
          <w:sz w:val="20"/>
          <w:szCs w:val="20"/>
          <w:u w:val="single"/>
          <w:lang w:val="en-ZA"/>
        </w:rPr>
      </w:pPr>
      <w:r>
        <w:rPr>
          <w:rFonts w:ascii="Verdana" w:hAnsi="Verdana"/>
          <w:sz w:val="20"/>
          <w:szCs w:val="20"/>
          <w:u w:val="single"/>
          <w:lang w:val="en-ZA"/>
        </w:rPr>
        <w:tab/>
      </w:r>
      <w:r>
        <w:rPr>
          <w:rFonts w:ascii="Verdana" w:hAnsi="Verdana"/>
          <w:sz w:val="20"/>
          <w:szCs w:val="20"/>
          <w:u w:val="single"/>
          <w:lang w:val="en-ZA"/>
        </w:rPr>
        <w:tab/>
      </w:r>
      <w:r>
        <w:rPr>
          <w:rFonts w:ascii="Verdana" w:hAnsi="Verdana"/>
          <w:sz w:val="20"/>
          <w:szCs w:val="20"/>
          <w:u w:val="single"/>
          <w:lang w:val="en-ZA"/>
        </w:rPr>
        <w:tab/>
      </w:r>
      <w:r>
        <w:rPr>
          <w:rFonts w:ascii="Verdana" w:hAnsi="Verdana"/>
          <w:sz w:val="20"/>
          <w:szCs w:val="20"/>
          <w:u w:val="single"/>
          <w:lang w:val="en-ZA"/>
        </w:rPr>
        <w:tab/>
      </w:r>
      <w:r>
        <w:rPr>
          <w:rFonts w:ascii="Verdana" w:hAnsi="Verdana"/>
          <w:sz w:val="20"/>
          <w:szCs w:val="20"/>
          <w:u w:val="single"/>
          <w:lang w:val="en-ZA"/>
        </w:rPr>
        <w:tab/>
      </w:r>
      <w:r>
        <w:rPr>
          <w:rFonts w:ascii="Verdana" w:hAnsi="Verdana"/>
          <w:sz w:val="20"/>
          <w:szCs w:val="20"/>
          <w:u w:val="single"/>
          <w:lang w:val="en-ZA"/>
        </w:rPr>
        <w:tab/>
      </w:r>
      <w:r>
        <w:rPr>
          <w:rFonts w:ascii="Verdana" w:hAnsi="Verdana"/>
          <w:sz w:val="20"/>
          <w:szCs w:val="20"/>
          <w:u w:val="single"/>
          <w:lang w:val="en-ZA"/>
        </w:rPr>
        <w:tab/>
      </w:r>
      <w:r>
        <w:rPr>
          <w:rFonts w:ascii="Verdana" w:hAnsi="Verdana"/>
          <w:sz w:val="20"/>
          <w:szCs w:val="20"/>
          <w:u w:val="single"/>
          <w:lang w:val="en-ZA"/>
        </w:rPr>
        <w:tab/>
      </w:r>
      <w:r>
        <w:rPr>
          <w:rFonts w:ascii="Verdana" w:hAnsi="Verdana"/>
          <w:sz w:val="20"/>
          <w:szCs w:val="20"/>
          <w:u w:val="single"/>
          <w:lang w:val="en-ZA"/>
        </w:rPr>
        <w:tab/>
      </w:r>
      <w:r>
        <w:rPr>
          <w:rFonts w:ascii="Verdana" w:hAnsi="Verdana"/>
          <w:sz w:val="20"/>
          <w:szCs w:val="20"/>
          <w:u w:val="single"/>
          <w:lang w:val="en-ZA"/>
        </w:rPr>
        <w:tab/>
      </w:r>
      <w:r>
        <w:rPr>
          <w:rFonts w:ascii="Verdana" w:hAnsi="Verdana"/>
          <w:sz w:val="20"/>
          <w:szCs w:val="20"/>
          <w:u w:val="single"/>
          <w:lang w:val="en-ZA"/>
        </w:rPr>
        <w:tab/>
      </w:r>
      <w:r>
        <w:rPr>
          <w:rFonts w:ascii="Verdana" w:hAnsi="Verdana"/>
          <w:sz w:val="20"/>
          <w:szCs w:val="20"/>
          <w:u w:val="single"/>
          <w:lang w:val="en-ZA"/>
        </w:rPr>
        <w:tab/>
      </w:r>
    </w:p>
    <w:p w:rsidR="00E64AC8" w:rsidRDefault="00E64AC8" w:rsidP="00C238E0">
      <w:pPr>
        <w:rPr>
          <w:rFonts w:ascii="Verdana" w:hAnsi="Verdana"/>
          <w:i/>
          <w:sz w:val="20"/>
          <w:szCs w:val="20"/>
          <w:lang w:val="en-ZA"/>
        </w:rPr>
      </w:pPr>
    </w:p>
    <w:p w:rsidR="00894FFE" w:rsidRDefault="00894FFE" w:rsidP="00C238E0">
      <w:pPr>
        <w:rPr>
          <w:rFonts w:ascii="Verdana" w:hAnsi="Verdana"/>
          <w:i/>
          <w:sz w:val="20"/>
          <w:szCs w:val="20"/>
          <w:lang w:val="en-ZA"/>
        </w:rPr>
      </w:pPr>
      <w:r>
        <w:rPr>
          <w:rFonts w:ascii="Verdana" w:hAnsi="Verdana"/>
          <w:i/>
          <w:sz w:val="20"/>
          <w:szCs w:val="20"/>
          <w:lang w:val="en-ZA"/>
        </w:rPr>
        <w:t xml:space="preserve">This report was compiled by: </w:t>
      </w:r>
    </w:p>
    <w:p w:rsidR="00894FFE" w:rsidRDefault="00894FFE" w:rsidP="00C238E0">
      <w:pPr>
        <w:rPr>
          <w:rFonts w:ascii="Verdana" w:hAnsi="Verdana"/>
          <w:i/>
          <w:sz w:val="20"/>
          <w:szCs w:val="20"/>
          <w:lang w:val="en-ZA"/>
        </w:rPr>
      </w:pPr>
      <w:r>
        <w:rPr>
          <w:rFonts w:ascii="Verdana" w:hAnsi="Verdana"/>
          <w:i/>
          <w:sz w:val="20"/>
          <w:szCs w:val="20"/>
          <w:lang w:val="en-ZA"/>
        </w:rPr>
        <w:t>Dr Petra Gaylard</w:t>
      </w:r>
    </w:p>
    <w:p w:rsidR="00894FFE" w:rsidRDefault="00894FFE" w:rsidP="00C238E0">
      <w:pPr>
        <w:rPr>
          <w:rFonts w:ascii="Verdana" w:hAnsi="Verdana"/>
          <w:i/>
          <w:sz w:val="20"/>
          <w:szCs w:val="20"/>
          <w:lang w:val="en-ZA"/>
        </w:rPr>
      </w:pPr>
      <w:r>
        <w:rPr>
          <w:rFonts w:ascii="Verdana" w:hAnsi="Verdana"/>
          <w:i/>
          <w:sz w:val="20"/>
          <w:szCs w:val="20"/>
          <w:lang w:val="en-ZA"/>
        </w:rPr>
        <w:t>Consulting Statistician</w:t>
      </w:r>
    </w:p>
    <w:p w:rsidR="00894FFE" w:rsidRDefault="00894FFE" w:rsidP="00C238E0">
      <w:pPr>
        <w:rPr>
          <w:rFonts w:ascii="Verdana" w:hAnsi="Verdana"/>
          <w:i/>
          <w:sz w:val="20"/>
          <w:szCs w:val="20"/>
          <w:lang w:val="en-ZA"/>
        </w:rPr>
      </w:pPr>
      <w:r>
        <w:rPr>
          <w:rFonts w:ascii="Verdana" w:hAnsi="Verdana"/>
          <w:i/>
          <w:sz w:val="20"/>
          <w:szCs w:val="20"/>
          <w:lang w:val="en-ZA"/>
        </w:rPr>
        <w:t>For the Parkview Residents’ Asso</w:t>
      </w:r>
      <w:bookmarkStart w:id="0" w:name="_GoBack"/>
      <w:bookmarkEnd w:id="0"/>
      <w:r>
        <w:rPr>
          <w:rFonts w:ascii="Verdana" w:hAnsi="Verdana"/>
          <w:i/>
          <w:sz w:val="20"/>
          <w:szCs w:val="20"/>
          <w:lang w:val="en-ZA"/>
        </w:rPr>
        <w:t>ciation</w:t>
      </w:r>
    </w:p>
    <w:p w:rsidR="00894FFE" w:rsidRPr="00894FFE" w:rsidRDefault="00894FFE" w:rsidP="00C238E0">
      <w:pPr>
        <w:rPr>
          <w:rFonts w:ascii="Verdana" w:hAnsi="Verdana"/>
          <w:i/>
          <w:sz w:val="20"/>
          <w:szCs w:val="20"/>
          <w:lang w:val="en-ZA"/>
        </w:rPr>
      </w:pPr>
      <w:r>
        <w:rPr>
          <w:rFonts w:ascii="Verdana" w:hAnsi="Verdana"/>
          <w:i/>
          <w:sz w:val="20"/>
          <w:szCs w:val="20"/>
          <w:lang w:val="en-ZA"/>
        </w:rPr>
        <w:t>Ju</w:t>
      </w:r>
      <w:r w:rsidR="007A6AC0">
        <w:rPr>
          <w:rFonts w:ascii="Verdana" w:hAnsi="Verdana"/>
          <w:i/>
          <w:sz w:val="20"/>
          <w:szCs w:val="20"/>
          <w:lang w:val="en-ZA"/>
        </w:rPr>
        <w:t>ly</w:t>
      </w:r>
      <w:r>
        <w:rPr>
          <w:rFonts w:ascii="Verdana" w:hAnsi="Verdana"/>
          <w:i/>
          <w:sz w:val="20"/>
          <w:szCs w:val="20"/>
          <w:lang w:val="en-ZA"/>
        </w:rPr>
        <w:t xml:space="preserve"> 2016</w:t>
      </w:r>
    </w:p>
    <w:sectPr w:rsidR="00894FFE" w:rsidRPr="00894FFE" w:rsidSect="00894FFE">
      <w:footerReference w:type="default" r:id="rId15"/>
      <w:pgSz w:w="11906" w:h="16838"/>
      <w:pgMar w:top="709" w:right="991" w:bottom="426"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EA4" w:rsidRDefault="00CE2EA4">
      <w:r>
        <w:separator/>
      </w:r>
    </w:p>
  </w:endnote>
  <w:endnote w:type="continuationSeparator" w:id="0">
    <w:p w:rsidR="00CE2EA4" w:rsidRDefault="00CE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Nyal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97693"/>
      <w:docPartObj>
        <w:docPartGallery w:val="Page Numbers (Bottom of Page)"/>
        <w:docPartUnique/>
      </w:docPartObj>
    </w:sdtPr>
    <w:sdtEndPr>
      <w:rPr>
        <w:rFonts w:ascii="Verdana" w:hAnsi="Verdana"/>
        <w:noProof/>
        <w:sz w:val="20"/>
        <w:szCs w:val="20"/>
      </w:rPr>
    </w:sdtEndPr>
    <w:sdtContent>
      <w:p w:rsidR="00DB1D82" w:rsidRPr="005E5BD6" w:rsidRDefault="00DB1D82">
        <w:pPr>
          <w:pStyle w:val="Footer"/>
          <w:jc w:val="right"/>
          <w:rPr>
            <w:rFonts w:ascii="Verdana" w:hAnsi="Verdana"/>
            <w:sz w:val="20"/>
            <w:szCs w:val="20"/>
          </w:rPr>
        </w:pPr>
        <w:r w:rsidRPr="005E5BD6">
          <w:rPr>
            <w:rFonts w:ascii="Verdana" w:hAnsi="Verdana"/>
            <w:sz w:val="20"/>
            <w:szCs w:val="20"/>
          </w:rPr>
          <w:fldChar w:fldCharType="begin"/>
        </w:r>
        <w:r w:rsidRPr="005E5BD6">
          <w:rPr>
            <w:rFonts w:ascii="Verdana" w:hAnsi="Verdana"/>
            <w:sz w:val="20"/>
            <w:szCs w:val="20"/>
          </w:rPr>
          <w:instrText xml:space="preserve"> PAGE   \* MERGEFORMAT </w:instrText>
        </w:r>
        <w:r w:rsidRPr="005E5BD6">
          <w:rPr>
            <w:rFonts w:ascii="Verdana" w:hAnsi="Verdana"/>
            <w:sz w:val="20"/>
            <w:szCs w:val="20"/>
          </w:rPr>
          <w:fldChar w:fldCharType="separate"/>
        </w:r>
        <w:r w:rsidR="007A6AC0">
          <w:rPr>
            <w:rFonts w:ascii="Verdana" w:hAnsi="Verdana"/>
            <w:noProof/>
            <w:sz w:val="20"/>
            <w:szCs w:val="20"/>
          </w:rPr>
          <w:t>5</w:t>
        </w:r>
        <w:r w:rsidRPr="005E5BD6">
          <w:rPr>
            <w:rFonts w:ascii="Verdana" w:hAnsi="Verdana"/>
            <w:noProof/>
            <w:sz w:val="20"/>
            <w:szCs w:val="20"/>
          </w:rPr>
          <w:fldChar w:fldCharType="end"/>
        </w:r>
      </w:p>
    </w:sdtContent>
  </w:sdt>
  <w:p w:rsidR="00DB1D82" w:rsidRDefault="00DB1D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EA4" w:rsidRDefault="00CE2EA4">
      <w:r>
        <w:separator/>
      </w:r>
    </w:p>
  </w:footnote>
  <w:footnote w:type="continuationSeparator" w:id="0">
    <w:p w:rsidR="00CE2EA4" w:rsidRDefault="00CE2E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32A7"/>
    <w:multiLevelType w:val="hybridMultilevel"/>
    <w:tmpl w:val="C5CA689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5F652A9"/>
    <w:multiLevelType w:val="hybridMultilevel"/>
    <w:tmpl w:val="BB505A7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9B34E96"/>
    <w:multiLevelType w:val="hybridMultilevel"/>
    <w:tmpl w:val="4FF8348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19A22172"/>
    <w:multiLevelType w:val="hybridMultilevel"/>
    <w:tmpl w:val="A2DC45C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1D976EAC"/>
    <w:multiLevelType w:val="hybridMultilevel"/>
    <w:tmpl w:val="D23E43A0"/>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F2511A3"/>
    <w:multiLevelType w:val="hybridMultilevel"/>
    <w:tmpl w:val="8B606A1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2CE176AB"/>
    <w:multiLevelType w:val="hybridMultilevel"/>
    <w:tmpl w:val="64F8018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32552945"/>
    <w:multiLevelType w:val="hybridMultilevel"/>
    <w:tmpl w:val="F788E94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36A21199"/>
    <w:multiLevelType w:val="hybridMultilevel"/>
    <w:tmpl w:val="85EC49F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86526CA"/>
    <w:multiLevelType w:val="hybridMultilevel"/>
    <w:tmpl w:val="9760D9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488975E0"/>
    <w:multiLevelType w:val="hybridMultilevel"/>
    <w:tmpl w:val="AB3A838C"/>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4DF45734"/>
    <w:multiLevelType w:val="hybridMultilevel"/>
    <w:tmpl w:val="7F38195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568F6F71"/>
    <w:multiLevelType w:val="hybridMultilevel"/>
    <w:tmpl w:val="1FD2326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570C3480"/>
    <w:multiLevelType w:val="hybridMultilevel"/>
    <w:tmpl w:val="BCF234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ABB7924"/>
    <w:multiLevelType w:val="hybridMultilevel"/>
    <w:tmpl w:val="7A8CCD5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61F71592"/>
    <w:multiLevelType w:val="hybridMultilevel"/>
    <w:tmpl w:val="5B482B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BB30A7A"/>
    <w:multiLevelType w:val="hybridMultilevel"/>
    <w:tmpl w:val="1B96CF5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6C0F5609"/>
    <w:multiLevelType w:val="hybridMultilevel"/>
    <w:tmpl w:val="98E4E58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0984DB7"/>
    <w:multiLevelType w:val="hybridMultilevel"/>
    <w:tmpl w:val="5C3E422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70C329A7"/>
    <w:multiLevelType w:val="hybridMultilevel"/>
    <w:tmpl w:val="5C2095B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70E72EC6"/>
    <w:multiLevelType w:val="hybridMultilevel"/>
    <w:tmpl w:val="433E153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725A3F4F"/>
    <w:multiLevelType w:val="hybridMultilevel"/>
    <w:tmpl w:val="DE4A65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74EC5BD4"/>
    <w:multiLevelType w:val="hybridMultilevel"/>
    <w:tmpl w:val="42F2B07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7AB374FC"/>
    <w:multiLevelType w:val="multilevel"/>
    <w:tmpl w:val="7CEE44C6"/>
    <w:lvl w:ilvl="0">
      <w:start w:val="1"/>
      <w:numFmt w:val="decimal"/>
      <w:pStyle w:val="Heading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C8127E0"/>
    <w:multiLevelType w:val="hybridMultilevel"/>
    <w:tmpl w:val="36B4F9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3"/>
  </w:num>
  <w:num w:numId="2">
    <w:abstractNumId w:val="20"/>
  </w:num>
  <w:num w:numId="3">
    <w:abstractNumId w:val="3"/>
  </w:num>
  <w:num w:numId="4">
    <w:abstractNumId w:val="21"/>
  </w:num>
  <w:num w:numId="5">
    <w:abstractNumId w:val="7"/>
  </w:num>
  <w:num w:numId="6">
    <w:abstractNumId w:val="8"/>
  </w:num>
  <w:num w:numId="7">
    <w:abstractNumId w:val="18"/>
  </w:num>
  <w:num w:numId="8">
    <w:abstractNumId w:val="16"/>
  </w:num>
  <w:num w:numId="9">
    <w:abstractNumId w:val="17"/>
  </w:num>
  <w:num w:numId="10">
    <w:abstractNumId w:val="2"/>
  </w:num>
  <w:num w:numId="11">
    <w:abstractNumId w:val="9"/>
  </w:num>
  <w:num w:numId="12">
    <w:abstractNumId w:val="4"/>
  </w:num>
  <w:num w:numId="13">
    <w:abstractNumId w:val="1"/>
  </w:num>
  <w:num w:numId="14">
    <w:abstractNumId w:val="11"/>
  </w:num>
  <w:num w:numId="15">
    <w:abstractNumId w:val="15"/>
  </w:num>
  <w:num w:numId="16">
    <w:abstractNumId w:val="22"/>
  </w:num>
  <w:num w:numId="17">
    <w:abstractNumId w:val="0"/>
  </w:num>
  <w:num w:numId="18">
    <w:abstractNumId w:val="6"/>
  </w:num>
  <w:num w:numId="19">
    <w:abstractNumId w:val="24"/>
  </w:num>
  <w:num w:numId="20">
    <w:abstractNumId w:val="10"/>
  </w:num>
  <w:num w:numId="21">
    <w:abstractNumId w:val="13"/>
  </w:num>
  <w:num w:numId="22">
    <w:abstractNumId w:val="19"/>
  </w:num>
  <w:num w:numId="23">
    <w:abstractNumId w:val="5"/>
  </w:num>
  <w:num w:numId="24">
    <w:abstractNumId w:val="14"/>
  </w:num>
  <w:num w:numId="25">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B4E"/>
    <w:rsid w:val="00000885"/>
    <w:rsid w:val="00000ED8"/>
    <w:rsid w:val="00001128"/>
    <w:rsid w:val="0000136E"/>
    <w:rsid w:val="0000165D"/>
    <w:rsid w:val="0000362D"/>
    <w:rsid w:val="00003E9A"/>
    <w:rsid w:val="0000484B"/>
    <w:rsid w:val="000052C1"/>
    <w:rsid w:val="000054EF"/>
    <w:rsid w:val="00005F29"/>
    <w:rsid w:val="000062A2"/>
    <w:rsid w:val="000071E6"/>
    <w:rsid w:val="00007554"/>
    <w:rsid w:val="00007750"/>
    <w:rsid w:val="00007760"/>
    <w:rsid w:val="000078C1"/>
    <w:rsid w:val="000118B0"/>
    <w:rsid w:val="00011F2A"/>
    <w:rsid w:val="00013CF2"/>
    <w:rsid w:val="00014CD7"/>
    <w:rsid w:val="00016473"/>
    <w:rsid w:val="000177B1"/>
    <w:rsid w:val="00021755"/>
    <w:rsid w:val="00021808"/>
    <w:rsid w:val="00021AD2"/>
    <w:rsid w:val="00021B7B"/>
    <w:rsid w:val="0002255E"/>
    <w:rsid w:val="00023D77"/>
    <w:rsid w:val="00024176"/>
    <w:rsid w:val="00025016"/>
    <w:rsid w:val="000250FE"/>
    <w:rsid w:val="0002565F"/>
    <w:rsid w:val="00026124"/>
    <w:rsid w:val="00027091"/>
    <w:rsid w:val="000270DB"/>
    <w:rsid w:val="00027796"/>
    <w:rsid w:val="00027A75"/>
    <w:rsid w:val="00027D96"/>
    <w:rsid w:val="00030041"/>
    <w:rsid w:val="00030297"/>
    <w:rsid w:val="00030E37"/>
    <w:rsid w:val="00031E67"/>
    <w:rsid w:val="00034227"/>
    <w:rsid w:val="000343F1"/>
    <w:rsid w:val="000364C5"/>
    <w:rsid w:val="00037F05"/>
    <w:rsid w:val="0004067A"/>
    <w:rsid w:val="000409C5"/>
    <w:rsid w:val="00040D2E"/>
    <w:rsid w:val="000418A4"/>
    <w:rsid w:val="00041A79"/>
    <w:rsid w:val="00041CCF"/>
    <w:rsid w:val="000442FC"/>
    <w:rsid w:val="000451B9"/>
    <w:rsid w:val="000452AC"/>
    <w:rsid w:val="00045FA2"/>
    <w:rsid w:val="000466DF"/>
    <w:rsid w:val="0004682E"/>
    <w:rsid w:val="0004743A"/>
    <w:rsid w:val="000509A7"/>
    <w:rsid w:val="00051679"/>
    <w:rsid w:val="00051BD1"/>
    <w:rsid w:val="00051FB7"/>
    <w:rsid w:val="00052232"/>
    <w:rsid w:val="0005312A"/>
    <w:rsid w:val="0005653C"/>
    <w:rsid w:val="00060CE6"/>
    <w:rsid w:val="00060E60"/>
    <w:rsid w:val="00061199"/>
    <w:rsid w:val="000612B1"/>
    <w:rsid w:val="00061436"/>
    <w:rsid w:val="00062CE3"/>
    <w:rsid w:val="0006379F"/>
    <w:rsid w:val="00063C4F"/>
    <w:rsid w:val="00064B36"/>
    <w:rsid w:val="00065821"/>
    <w:rsid w:val="0006613F"/>
    <w:rsid w:val="000673AF"/>
    <w:rsid w:val="00067621"/>
    <w:rsid w:val="00067F43"/>
    <w:rsid w:val="0007128E"/>
    <w:rsid w:val="00071747"/>
    <w:rsid w:val="00071928"/>
    <w:rsid w:val="0007194A"/>
    <w:rsid w:val="00071C7D"/>
    <w:rsid w:val="000725A5"/>
    <w:rsid w:val="00072904"/>
    <w:rsid w:val="0007303D"/>
    <w:rsid w:val="00073E10"/>
    <w:rsid w:val="000741C8"/>
    <w:rsid w:val="00074684"/>
    <w:rsid w:val="00074FBE"/>
    <w:rsid w:val="00076CF0"/>
    <w:rsid w:val="00076EA7"/>
    <w:rsid w:val="00077F8D"/>
    <w:rsid w:val="00080836"/>
    <w:rsid w:val="00081BA0"/>
    <w:rsid w:val="000837D5"/>
    <w:rsid w:val="00084C0C"/>
    <w:rsid w:val="00084E1C"/>
    <w:rsid w:val="00085D4F"/>
    <w:rsid w:val="000874FC"/>
    <w:rsid w:val="00087FEC"/>
    <w:rsid w:val="00090655"/>
    <w:rsid w:val="00090816"/>
    <w:rsid w:val="000916E6"/>
    <w:rsid w:val="00091E8A"/>
    <w:rsid w:val="00091FA0"/>
    <w:rsid w:val="000928BD"/>
    <w:rsid w:val="00093412"/>
    <w:rsid w:val="000936EB"/>
    <w:rsid w:val="00094126"/>
    <w:rsid w:val="00094223"/>
    <w:rsid w:val="00094305"/>
    <w:rsid w:val="00094CF6"/>
    <w:rsid w:val="00095F9D"/>
    <w:rsid w:val="00096E7D"/>
    <w:rsid w:val="000A005B"/>
    <w:rsid w:val="000A1907"/>
    <w:rsid w:val="000A28B9"/>
    <w:rsid w:val="000A2A5B"/>
    <w:rsid w:val="000A352B"/>
    <w:rsid w:val="000A4E23"/>
    <w:rsid w:val="000A606E"/>
    <w:rsid w:val="000A65B8"/>
    <w:rsid w:val="000A694F"/>
    <w:rsid w:val="000A7316"/>
    <w:rsid w:val="000A7E65"/>
    <w:rsid w:val="000B173B"/>
    <w:rsid w:val="000B1D41"/>
    <w:rsid w:val="000B24D1"/>
    <w:rsid w:val="000B3461"/>
    <w:rsid w:val="000B416C"/>
    <w:rsid w:val="000B4396"/>
    <w:rsid w:val="000B4485"/>
    <w:rsid w:val="000B4716"/>
    <w:rsid w:val="000B4736"/>
    <w:rsid w:val="000B4888"/>
    <w:rsid w:val="000B4B52"/>
    <w:rsid w:val="000B4C8C"/>
    <w:rsid w:val="000B51DA"/>
    <w:rsid w:val="000B5787"/>
    <w:rsid w:val="000B7253"/>
    <w:rsid w:val="000C00CA"/>
    <w:rsid w:val="000C05B2"/>
    <w:rsid w:val="000C2A6B"/>
    <w:rsid w:val="000C2C34"/>
    <w:rsid w:val="000C6AB9"/>
    <w:rsid w:val="000C78A0"/>
    <w:rsid w:val="000C7969"/>
    <w:rsid w:val="000D11FE"/>
    <w:rsid w:val="000D21A3"/>
    <w:rsid w:val="000D22E1"/>
    <w:rsid w:val="000D29C5"/>
    <w:rsid w:val="000D31C0"/>
    <w:rsid w:val="000D37A1"/>
    <w:rsid w:val="000D38A5"/>
    <w:rsid w:val="000D57FB"/>
    <w:rsid w:val="000D70B8"/>
    <w:rsid w:val="000D7765"/>
    <w:rsid w:val="000D7B86"/>
    <w:rsid w:val="000D7D14"/>
    <w:rsid w:val="000E1F0E"/>
    <w:rsid w:val="000E22B9"/>
    <w:rsid w:val="000E27E4"/>
    <w:rsid w:val="000E3AA0"/>
    <w:rsid w:val="000E4E6C"/>
    <w:rsid w:val="000E6FF2"/>
    <w:rsid w:val="000E7218"/>
    <w:rsid w:val="000F19D3"/>
    <w:rsid w:val="000F2FDD"/>
    <w:rsid w:val="000F6149"/>
    <w:rsid w:val="000F6BF0"/>
    <w:rsid w:val="000F7266"/>
    <w:rsid w:val="000F750C"/>
    <w:rsid w:val="000F76F5"/>
    <w:rsid w:val="0010046F"/>
    <w:rsid w:val="00100829"/>
    <w:rsid w:val="00100962"/>
    <w:rsid w:val="00101301"/>
    <w:rsid w:val="001020D5"/>
    <w:rsid w:val="00102347"/>
    <w:rsid w:val="00103F5A"/>
    <w:rsid w:val="001059B8"/>
    <w:rsid w:val="001062ED"/>
    <w:rsid w:val="00106992"/>
    <w:rsid w:val="00107F04"/>
    <w:rsid w:val="001101C7"/>
    <w:rsid w:val="00110AA6"/>
    <w:rsid w:val="00110BEB"/>
    <w:rsid w:val="00110E39"/>
    <w:rsid w:val="00111107"/>
    <w:rsid w:val="00111BC7"/>
    <w:rsid w:val="001136AD"/>
    <w:rsid w:val="001143C9"/>
    <w:rsid w:val="00115736"/>
    <w:rsid w:val="001157A5"/>
    <w:rsid w:val="00115846"/>
    <w:rsid w:val="00116580"/>
    <w:rsid w:val="00117A38"/>
    <w:rsid w:val="00117EA9"/>
    <w:rsid w:val="001203DA"/>
    <w:rsid w:val="00120849"/>
    <w:rsid w:val="00121B2B"/>
    <w:rsid w:val="00122147"/>
    <w:rsid w:val="00122E4A"/>
    <w:rsid w:val="001235BE"/>
    <w:rsid w:val="0012384B"/>
    <w:rsid w:val="00123ACF"/>
    <w:rsid w:val="00123B17"/>
    <w:rsid w:val="00125082"/>
    <w:rsid w:val="0012632D"/>
    <w:rsid w:val="00126EDF"/>
    <w:rsid w:val="00127933"/>
    <w:rsid w:val="00127BD5"/>
    <w:rsid w:val="001304ED"/>
    <w:rsid w:val="00132447"/>
    <w:rsid w:val="0013286A"/>
    <w:rsid w:val="00133A6D"/>
    <w:rsid w:val="00133D25"/>
    <w:rsid w:val="00134508"/>
    <w:rsid w:val="00135132"/>
    <w:rsid w:val="00136076"/>
    <w:rsid w:val="0013710A"/>
    <w:rsid w:val="00137443"/>
    <w:rsid w:val="00137793"/>
    <w:rsid w:val="00140180"/>
    <w:rsid w:val="00140A26"/>
    <w:rsid w:val="00141F08"/>
    <w:rsid w:val="00142633"/>
    <w:rsid w:val="00142BC0"/>
    <w:rsid w:val="00144C33"/>
    <w:rsid w:val="0014678B"/>
    <w:rsid w:val="00151D45"/>
    <w:rsid w:val="00152471"/>
    <w:rsid w:val="00153ED4"/>
    <w:rsid w:val="00156CC6"/>
    <w:rsid w:val="00156F4C"/>
    <w:rsid w:val="0015716E"/>
    <w:rsid w:val="0015739A"/>
    <w:rsid w:val="00157490"/>
    <w:rsid w:val="00157CF1"/>
    <w:rsid w:val="00157FB6"/>
    <w:rsid w:val="00160256"/>
    <w:rsid w:val="001602B0"/>
    <w:rsid w:val="0016080B"/>
    <w:rsid w:val="00160A42"/>
    <w:rsid w:val="00160E39"/>
    <w:rsid w:val="001615FC"/>
    <w:rsid w:val="00162AE9"/>
    <w:rsid w:val="0016399A"/>
    <w:rsid w:val="00163BED"/>
    <w:rsid w:val="00163D85"/>
    <w:rsid w:val="00163F0B"/>
    <w:rsid w:val="00163F7B"/>
    <w:rsid w:val="00167569"/>
    <w:rsid w:val="00167CF9"/>
    <w:rsid w:val="00167D3B"/>
    <w:rsid w:val="0017051C"/>
    <w:rsid w:val="00173F85"/>
    <w:rsid w:val="00174141"/>
    <w:rsid w:val="00174D98"/>
    <w:rsid w:val="00175A98"/>
    <w:rsid w:val="00175BC9"/>
    <w:rsid w:val="00176204"/>
    <w:rsid w:val="0018002C"/>
    <w:rsid w:val="00180321"/>
    <w:rsid w:val="00181DD2"/>
    <w:rsid w:val="001857E1"/>
    <w:rsid w:val="00186447"/>
    <w:rsid w:val="00187593"/>
    <w:rsid w:val="001917AE"/>
    <w:rsid w:val="00191FE6"/>
    <w:rsid w:val="00192362"/>
    <w:rsid w:val="00192895"/>
    <w:rsid w:val="0019298E"/>
    <w:rsid w:val="00193725"/>
    <w:rsid w:val="00194BAA"/>
    <w:rsid w:val="00195DAD"/>
    <w:rsid w:val="001967D6"/>
    <w:rsid w:val="0019681A"/>
    <w:rsid w:val="00196A6F"/>
    <w:rsid w:val="00196E5B"/>
    <w:rsid w:val="001A11C8"/>
    <w:rsid w:val="001A1357"/>
    <w:rsid w:val="001A1418"/>
    <w:rsid w:val="001A24EF"/>
    <w:rsid w:val="001A2650"/>
    <w:rsid w:val="001A26EC"/>
    <w:rsid w:val="001A3407"/>
    <w:rsid w:val="001A3968"/>
    <w:rsid w:val="001A438E"/>
    <w:rsid w:val="001A448A"/>
    <w:rsid w:val="001A4ACF"/>
    <w:rsid w:val="001A6ECF"/>
    <w:rsid w:val="001A70C9"/>
    <w:rsid w:val="001B073A"/>
    <w:rsid w:val="001B0D1D"/>
    <w:rsid w:val="001B241A"/>
    <w:rsid w:val="001B2C45"/>
    <w:rsid w:val="001B2CC2"/>
    <w:rsid w:val="001B339E"/>
    <w:rsid w:val="001B3D1E"/>
    <w:rsid w:val="001B5D0D"/>
    <w:rsid w:val="001B61DA"/>
    <w:rsid w:val="001B7587"/>
    <w:rsid w:val="001C06A7"/>
    <w:rsid w:val="001C08BC"/>
    <w:rsid w:val="001C1AE4"/>
    <w:rsid w:val="001C1BBC"/>
    <w:rsid w:val="001C1FCE"/>
    <w:rsid w:val="001C21B9"/>
    <w:rsid w:val="001C3013"/>
    <w:rsid w:val="001C486C"/>
    <w:rsid w:val="001C4FA0"/>
    <w:rsid w:val="001C5103"/>
    <w:rsid w:val="001C51A8"/>
    <w:rsid w:val="001C536A"/>
    <w:rsid w:val="001C53E5"/>
    <w:rsid w:val="001C5CC4"/>
    <w:rsid w:val="001C7591"/>
    <w:rsid w:val="001C762E"/>
    <w:rsid w:val="001C79C3"/>
    <w:rsid w:val="001D0FC6"/>
    <w:rsid w:val="001D357B"/>
    <w:rsid w:val="001D3FA6"/>
    <w:rsid w:val="001D4E5A"/>
    <w:rsid w:val="001D5B60"/>
    <w:rsid w:val="001D5BB2"/>
    <w:rsid w:val="001D6546"/>
    <w:rsid w:val="001D6B74"/>
    <w:rsid w:val="001E0A01"/>
    <w:rsid w:val="001E0BF5"/>
    <w:rsid w:val="001E107D"/>
    <w:rsid w:val="001E12F7"/>
    <w:rsid w:val="001E1494"/>
    <w:rsid w:val="001E226E"/>
    <w:rsid w:val="001E270D"/>
    <w:rsid w:val="001E291E"/>
    <w:rsid w:val="001E2A16"/>
    <w:rsid w:val="001E30EE"/>
    <w:rsid w:val="001E37CD"/>
    <w:rsid w:val="001E388E"/>
    <w:rsid w:val="001E3FF7"/>
    <w:rsid w:val="001E4122"/>
    <w:rsid w:val="001E4A7D"/>
    <w:rsid w:val="001E52F3"/>
    <w:rsid w:val="001E56BB"/>
    <w:rsid w:val="001E6B63"/>
    <w:rsid w:val="001E6BF9"/>
    <w:rsid w:val="001E775D"/>
    <w:rsid w:val="001E7A81"/>
    <w:rsid w:val="001E7E39"/>
    <w:rsid w:val="001F0B26"/>
    <w:rsid w:val="001F0FE8"/>
    <w:rsid w:val="001F1245"/>
    <w:rsid w:val="001F1A69"/>
    <w:rsid w:val="001F1B3A"/>
    <w:rsid w:val="001F27AC"/>
    <w:rsid w:val="001F3041"/>
    <w:rsid w:val="001F31A5"/>
    <w:rsid w:val="001F32D7"/>
    <w:rsid w:val="001F3510"/>
    <w:rsid w:val="001F458E"/>
    <w:rsid w:val="001F54DC"/>
    <w:rsid w:val="001F5785"/>
    <w:rsid w:val="001F5B0D"/>
    <w:rsid w:val="001F6BD7"/>
    <w:rsid w:val="001F7234"/>
    <w:rsid w:val="001F73ED"/>
    <w:rsid w:val="001F7B8E"/>
    <w:rsid w:val="001F7BDA"/>
    <w:rsid w:val="001F7C96"/>
    <w:rsid w:val="00200771"/>
    <w:rsid w:val="002008B0"/>
    <w:rsid w:val="00200AAA"/>
    <w:rsid w:val="00201501"/>
    <w:rsid w:val="00201EE6"/>
    <w:rsid w:val="00202483"/>
    <w:rsid w:val="002026D4"/>
    <w:rsid w:val="00202FF3"/>
    <w:rsid w:val="00203E3C"/>
    <w:rsid w:val="00204B89"/>
    <w:rsid w:val="002054C5"/>
    <w:rsid w:val="00206182"/>
    <w:rsid w:val="002070DF"/>
    <w:rsid w:val="0021173E"/>
    <w:rsid w:val="00211D97"/>
    <w:rsid w:val="00211DB7"/>
    <w:rsid w:val="00213AF2"/>
    <w:rsid w:val="002146EF"/>
    <w:rsid w:val="00214931"/>
    <w:rsid w:val="00215440"/>
    <w:rsid w:val="002164E7"/>
    <w:rsid w:val="00216CE4"/>
    <w:rsid w:val="00216DFD"/>
    <w:rsid w:val="00216FE0"/>
    <w:rsid w:val="0021704B"/>
    <w:rsid w:val="00220985"/>
    <w:rsid w:val="00220F45"/>
    <w:rsid w:val="002210D1"/>
    <w:rsid w:val="00222BCE"/>
    <w:rsid w:val="0022307A"/>
    <w:rsid w:val="00224791"/>
    <w:rsid w:val="002248D2"/>
    <w:rsid w:val="0022514F"/>
    <w:rsid w:val="002254E1"/>
    <w:rsid w:val="002259B1"/>
    <w:rsid w:val="00225AB4"/>
    <w:rsid w:val="00225D0E"/>
    <w:rsid w:val="00226581"/>
    <w:rsid w:val="00226646"/>
    <w:rsid w:val="00226D70"/>
    <w:rsid w:val="00227277"/>
    <w:rsid w:val="00227321"/>
    <w:rsid w:val="00230571"/>
    <w:rsid w:val="00231299"/>
    <w:rsid w:val="0023160C"/>
    <w:rsid w:val="002317D8"/>
    <w:rsid w:val="00232AC6"/>
    <w:rsid w:val="00232D97"/>
    <w:rsid w:val="00232DF0"/>
    <w:rsid w:val="002350E1"/>
    <w:rsid w:val="00236218"/>
    <w:rsid w:val="002367C9"/>
    <w:rsid w:val="002370B1"/>
    <w:rsid w:val="0023754D"/>
    <w:rsid w:val="00237B28"/>
    <w:rsid w:val="00240D24"/>
    <w:rsid w:val="00241972"/>
    <w:rsid w:val="00241997"/>
    <w:rsid w:val="0024265A"/>
    <w:rsid w:val="002436E8"/>
    <w:rsid w:val="00243EFA"/>
    <w:rsid w:val="002446F4"/>
    <w:rsid w:val="002459C5"/>
    <w:rsid w:val="00245AAC"/>
    <w:rsid w:val="00246523"/>
    <w:rsid w:val="00246833"/>
    <w:rsid w:val="00246C7F"/>
    <w:rsid w:val="00247551"/>
    <w:rsid w:val="0025068A"/>
    <w:rsid w:val="00250A15"/>
    <w:rsid w:val="00251445"/>
    <w:rsid w:val="00251B97"/>
    <w:rsid w:val="00252156"/>
    <w:rsid w:val="00252CD7"/>
    <w:rsid w:val="00253959"/>
    <w:rsid w:val="002552D3"/>
    <w:rsid w:val="002557F6"/>
    <w:rsid w:val="0025640D"/>
    <w:rsid w:val="0026053C"/>
    <w:rsid w:val="002620ED"/>
    <w:rsid w:val="00262806"/>
    <w:rsid w:val="00262FBF"/>
    <w:rsid w:val="00264557"/>
    <w:rsid w:val="002648FA"/>
    <w:rsid w:val="00264F06"/>
    <w:rsid w:val="00265113"/>
    <w:rsid w:val="002653E0"/>
    <w:rsid w:val="00265D48"/>
    <w:rsid w:val="00265F3B"/>
    <w:rsid w:val="00270265"/>
    <w:rsid w:val="002703A3"/>
    <w:rsid w:val="00270C09"/>
    <w:rsid w:val="00270E1F"/>
    <w:rsid w:val="00270EBA"/>
    <w:rsid w:val="00271DCD"/>
    <w:rsid w:val="002729B4"/>
    <w:rsid w:val="00272B3C"/>
    <w:rsid w:val="002739DB"/>
    <w:rsid w:val="0027487F"/>
    <w:rsid w:val="0027532D"/>
    <w:rsid w:val="00275590"/>
    <w:rsid w:val="0027649E"/>
    <w:rsid w:val="002768E1"/>
    <w:rsid w:val="00276BB4"/>
    <w:rsid w:val="00276D2D"/>
    <w:rsid w:val="00277584"/>
    <w:rsid w:val="00281F36"/>
    <w:rsid w:val="002823D8"/>
    <w:rsid w:val="00282A4F"/>
    <w:rsid w:val="00283B9F"/>
    <w:rsid w:val="00285E80"/>
    <w:rsid w:val="00286904"/>
    <w:rsid w:val="00286A04"/>
    <w:rsid w:val="00286B05"/>
    <w:rsid w:val="00286FF6"/>
    <w:rsid w:val="002872D6"/>
    <w:rsid w:val="00287347"/>
    <w:rsid w:val="00287C16"/>
    <w:rsid w:val="002907A7"/>
    <w:rsid w:val="002909FA"/>
    <w:rsid w:val="002915C8"/>
    <w:rsid w:val="00291C87"/>
    <w:rsid w:val="00293A98"/>
    <w:rsid w:val="00293B8B"/>
    <w:rsid w:val="00294797"/>
    <w:rsid w:val="00294C37"/>
    <w:rsid w:val="00294EFB"/>
    <w:rsid w:val="002955DD"/>
    <w:rsid w:val="00295797"/>
    <w:rsid w:val="002969A5"/>
    <w:rsid w:val="00296AA4"/>
    <w:rsid w:val="00297580"/>
    <w:rsid w:val="002A00F4"/>
    <w:rsid w:val="002A0B06"/>
    <w:rsid w:val="002A1087"/>
    <w:rsid w:val="002A1CDD"/>
    <w:rsid w:val="002A339F"/>
    <w:rsid w:val="002A3ABF"/>
    <w:rsid w:val="002A3BC3"/>
    <w:rsid w:val="002A4A6B"/>
    <w:rsid w:val="002A51A6"/>
    <w:rsid w:val="002A5661"/>
    <w:rsid w:val="002A6E93"/>
    <w:rsid w:val="002A6FFC"/>
    <w:rsid w:val="002B0226"/>
    <w:rsid w:val="002B0588"/>
    <w:rsid w:val="002B0B34"/>
    <w:rsid w:val="002B0C3E"/>
    <w:rsid w:val="002B18CA"/>
    <w:rsid w:val="002B1C8B"/>
    <w:rsid w:val="002B2B85"/>
    <w:rsid w:val="002B312B"/>
    <w:rsid w:val="002B4A0D"/>
    <w:rsid w:val="002B4ADA"/>
    <w:rsid w:val="002B4E32"/>
    <w:rsid w:val="002B4E7B"/>
    <w:rsid w:val="002B6373"/>
    <w:rsid w:val="002B6D9D"/>
    <w:rsid w:val="002B7989"/>
    <w:rsid w:val="002B7B51"/>
    <w:rsid w:val="002C0594"/>
    <w:rsid w:val="002C0CF9"/>
    <w:rsid w:val="002C126D"/>
    <w:rsid w:val="002C1CC6"/>
    <w:rsid w:val="002C2EA6"/>
    <w:rsid w:val="002C36DD"/>
    <w:rsid w:val="002C4E01"/>
    <w:rsid w:val="002C6EB5"/>
    <w:rsid w:val="002C7E46"/>
    <w:rsid w:val="002D13A2"/>
    <w:rsid w:val="002D4CE3"/>
    <w:rsid w:val="002D5B7F"/>
    <w:rsid w:val="002D603A"/>
    <w:rsid w:val="002D6D84"/>
    <w:rsid w:val="002E07C0"/>
    <w:rsid w:val="002E1269"/>
    <w:rsid w:val="002E18BA"/>
    <w:rsid w:val="002E1F70"/>
    <w:rsid w:val="002E2C55"/>
    <w:rsid w:val="002E2D34"/>
    <w:rsid w:val="002E3181"/>
    <w:rsid w:val="002E3A0B"/>
    <w:rsid w:val="002E434C"/>
    <w:rsid w:val="002E48FD"/>
    <w:rsid w:val="002E4AC2"/>
    <w:rsid w:val="002E4C8E"/>
    <w:rsid w:val="002E5540"/>
    <w:rsid w:val="002E6F50"/>
    <w:rsid w:val="002E7206"/>
    <w:rsid w:val="002E7A53"/>
    <w:rsid w:val="002E7B5D"/>
    <w:rsid w:val="002F17F3"/>
    <w:rsid w:val="002F2000"/>
    <w:rsid w:val="002F25EC"/>
    <w:rsid w:val="002F369B"/>
    <w:rsid w:val="002F4AD9"/>
    <w:rsid w:val="002F5085"/>
    <w:rsid w:val="002F549A"/>
    <w:rsid w:val="002F5D29"/>
    <w:rsid w:val="002F6BAB"/>
    <w:rsid w:val="002F73A1"/>
    <w:rsid w:val="002F7C54"/>
    <w:rsid w:val="002F7D7C"/>
    <w:rsid w:val="0030090F"/>
    <w:rsid w:val="00300D94"/>
    <w:rsid w:val="00301704"/>
    <w:rsid w:val="00301FB5"/>
    <w:rsid w:val="00302708"/>
    <w:rsid w:val="003029A8"/>
    <w:rsid w:val="003032EE"/>
    <w:rsid w:val="003050DA"/>
    <w:rsid w:val="00305B07"/>
    <w:rsid w:val="00306077"/>
    <w:rsid w:val="00306389"/>
    <w:rsid w:val="00306FE4"/>
    <w:rsid w:val="00307542"/>
    <w:rsid w:val="0030769B"/>
    <w:rsid w:val="00307BE5"/>
    <w:rsid w:val="00312377"/>
    <w:rsid w:val="003136CF"/>
    <w:rsid w:val="003136FB"/>
    <w:rsid w:val="00313FF8"/>
    <w:rsid w:val="003144E8"/>
    <w:rsid w:val="00315170"/>
    <w:rsid w:val="003154F2"/>
    <w:rsid w:val="00316966"/>
    <w:rsid w:val="00316FE4"/>
    <w:rsid w:val="0032077C"/>
    <w:rsid w:val="00320989"/>
    <w:rsid w:val="00321F28"/>
    <w:rsid w:val="00322089"/>
    <w:rsid w:val="00322218"/>
    <w:rsid w:val="0032292A"/>
    <w:rsid w:val="00322A9B"/>
    <w:rsid w:val="003230CD"/>
    <w:rsid w:val="003237D1"/>
    <w:rsid w:val="00323802"/>
    <w:rsid w:val="003250A0"/>
    <w:rsid w:val="003258FB"/>
    <w:rsid w:val="003259D1"/>
    <w:rsid w:val="00326318"/>
    <w:rsid w:val="00327CC9"/>
    <w:rsid w:val="00327F32"/>
    <w:rsid w:val="00330E36"/>
    <w:rsid w:val="00332208"/>
    <w:rsid w:val="00332473"/>
    <w:rsid w:val="003328AA"/>
    <w:rsid w:val="00332E88"/>
    <w:rsid w:val="0033329D"/>
    <w:rsid w:val="0033686A"/>
    <w:rsid w:val="0034193F"/>
    <w:rsid w:val="00342715"/>
    <w:rsid w:val="0034301E"/>
    <w:rsid w:val="003449C1"/>
    <w:rsid w:val="00345C1D"/>
    <w:rsid w:val="0034629D"/>
    <w:rsid w:val="0034753F"/>
    <w:rsid w:val="00350671"/>
    <w:rsid w:val="003506E8"/>
    <w:rsid w:val="0035079E"/>
    <w:rsid w:val="003508DD"/>
    <w:rsid w:val="00352810"/>
    <w:rsid w:val="00352F48"/>
    <w:rsid w:val="00353BD0"/>
    <w:rsid w:val="00355A7E"/>
    <w:rsid w:val="00357A5D"/>
    <w:rsid w:val="00360596"/>
    <w:rsid w:val="003605C6"/>
    <w:rsid w:val="00360D51"/>
    <w:rsid w:val="003635B9"/>
    <w:rsid w:val="003658C3"/>
    <w:rsid w:val="0036737B"/>
    <w:rsid w:val="00370645"/>
    <w:rsid w:val="003715FE"/>
    <w:rsid w:val="00373051"/>
    <w:rsid w:val="0037452A"/>
    <w:rsid w:val="00374BD2"/>
    <w:rsid w:val="0037652D"/>
    <w:rsid w:val="00376748"/>
    <w:rsid w:val="00376889"/>
    <w:rsid w:val="00376A72"/>
    <w:rsid w:val="0037712A"/>
    <w:rsid w:val="00377579"/>
    <w:rsid w:val="0038179C"/>
    <w:rsid w:val="0038230A"/>
    <w:rsid w:val="003828B7"/>
    <w:rsid w:val="00382DB8"/>
    <w:rsid w:val="00384D2A"/>
    <w:rsid w:val="003852DE"/>
    <w:rsid w:val="00385CA1"/>
    <w:rsid w:val="00385E94"/>
    <w:rsid w:val="0038644F"/>
    <w:rsid w:val="00386E94"/>
    <w:rsid w:val="00387AB5"/>
    <w:rsid w:val="00387D07"/>
    <w:rsid w:val="003902A0"/>
    <w:rsid w:val="003911D4"/>
    <w:rsid w:val="003928AA"/>
    <w:rsid w:val="003929CC"/>
    <w:rsid w:val="00392C93"/>
    <w:rsid w:val="00393672"/>
    <w:rsid w:val="00393C91"/>
    <w:rsid w:val="00393DE4"/>
    <w:rsid w:val="00394087"/>
    <w:rsid w:val="00394812"/>
    <w:rsid w:val="00395CF8"/>
    <w:rsid w:val="00395D42"/>
    <w:rsid w:val="003969B3"/>
    <w:rsid w:val="00396B40"/>
    <w:rsid w:val="00397975"/>
    <w:rsid w:val="003979E5"/>
    <w:rsid w:val="003A140A"/>
    <w:rsid w:val="003A14CA"/>
    <w:rsid w:val="003A155E"/>
    <w:rsid w:val="003A1633"/>
    <w:rsid w:val="003A1948"/>
    <w:rsid w:val="003A273B"/>
    <w:rsid w:val="003A3AFD"/>
    <w:rsid w:val="003A50BC"/>
    <w:rsid w:val="003A56FB"/>
    <w:rsid w:val="003A6F7E"/>
    <w:rsid w:val="003A7DBC"/>
    <w:rsid w:val="003B081D"/>
    <w:rsid w:val="003B0F6E"/>
    <w:rsid w:val="003B10AD"/>
    <w:rsid w:val="003B1119"/>
    <w:rsid w:val="003B12FB"/>
    <w:rsid w:val="003B1600"/>
    <w:rsid w:val="003B1A1A"/>
    <w:rsid w:val="003B2237"/>
    <w:rsid w:val="003B2D32"/>
    <w:rsid w:val="003B3820"/>
    <w:rsid w:val="003B3C22"/>
    <w:rsid w:val="003B4F4C"/>
    <w:rsid w:val="003B53A5"/>
    <w:rsid w:val="003B612D"/>
    <w:rsid w:val="003B680B"/>
    <w:rsid w:val="003B6B19"/>
    <w:rsid w:val="003B704F"/>
    <w:rsid w:val="003B7570"/>
    <w:rsid w:val="003B75A6"/>
    <w:rsid w:val="003B7C60"/>
    <w:rsid w:val="003C0588"/>
    <w:rsid w:val="003C0723"/>
    <w:rsid w:val="003C22D7"/>
    <w:rsid w:val="003C6B7A"/>
    <w:rsid w:val="003C78E8"/>
    <w:rsid w:val="003D034A"/>
    <w:rsid w:val="003D04F8"/>
    <w:rsid w:val="003D1A89"/>
    <w:rsid w:val="003D3261"/>
    <w:rsid w:val="003D5F61"/>
    <w:rsid w:val="003D731D"/>
    <w:rsid w:val="003E0725"/>
    <w:rsid w:val="003E0CEF"/>
    <w:rsid w:val="003E1C1E"/>
    <w:rsid w:val="003E366A"/>
    <w:rsid w:val="003E3E88"/>
    <w:rsid w:val="003E467A"/>
    <w:rsid w:val="003E4BAD"/>
    <w:rsid w:val="003E7509"/>
    <w:rsid w:val="003E79D0"/>
    <w:rsid w:val="003F04AA"/>
    <w:rsid w:val="003F056F"/>
    <w:rsid w:val="003F091B"/>
    <w:rsid w:val="003F106C"/>
    <w:rsid w:val="003F1891"/>
    <w:rsid w:val="003F2A9E"/>
    <w:rsid w:val="003F36D2"/>
    <w:rsid w:val="003F3C90"/>
    <w:rsid w:val="003F51FE"/>
    <w:rsid w:val="003F59CF"/>
    <w:rsid w:val="003F7F82"/>
    <w:rsid w:val="00401222"/>
    <w:rsid w:val="004012A1"/>
    <w:rsid w:val="004031BD"/>
    <w:rsid w:val="004036E5"/>
    <w:rsid w:val="004049CB"/>
    <w:rsid w:val="004050D5"/>
    <w:rsid w:val="004059BD"/>
    <w:rsid w:val="0040642A"/>
    <w:rsid w:val="00406C3C"/>
    <w:rsid w:val="00411291"/>
    <w:rsid w:val="0041135B"/>
    <w:rsid w:val="00411421"/>
    <w:rsid w:val="00414839"/>
    <w:rsid w:val="004154D2"/>
    <w:rsid w:val="0041641D"/>
    <w:rsid w:val="00417742"/>
    <w:rsid w:val="004178C4"/>
    <w:rsid w:val="004204DE"/>
    <w:rsid w:val="00420520"/>
    <w:rsid w:val="00421AFB"/>
    <w:rsid w:val="0042219F"/>
    <w:rsid w:val="0042259D"/>
    <w:rsid w:val="00422A55"/>
    <w:rsid w:val="00422C5C"/>
    <w:rsid w:val="00423399"/>
    <w:rsid w:val="00423953"/>
    <w:rsid w:val="00423D6F"/>
    <w:rsid w:val="004243BE"/>
    <w:rsid w:val="00425281"/>
    <w:rsid w:val="00425358"/>
    <w:rsid w:val="00425F20"/>
    <w:rsid w:val="00426105"/>
    <w:rsid w:val="004267FB"/>
    <w:rsid w:val="00426B09"/>
    <w:rsid w:val="00426C5D"/>
    <w:rsid w:val="004271B8"/>
    <w:rsid w:val="004310AE"/>
    <w:rsid w:val="0043232A"/>
    <w:rsid w:val="00432802"/>
    <w:rsid w:val="00432811"/>
    <w:rsid w:val="00432B85"/>
    <w:rsid w:val="004331E3"/>
    <w:rsid w:val="0043452F"/>
    <w:rsid w:val="00434ADF"/>
    <w:rsid w:val="004366F1"/>
    <w:rsid w:val="00437C1A"/>
    <w:rsid w:val="00437E25"/>
    <w:rsid w:val="00440C40"/>
    <w:rsid w:val="00441AC7"/>
    <w:rsid w:val="00441C00"/>
    <w:rsid w:val="00442234"/>
    <w:rsid w:val="00442A97"/>
    <w:rsid w:val="00442C88"/>
    <w:rsid w:val="00442CC5"/>
    <w:rsid w:val="004432F5"/>
    <w:rsid w:val="0044382A"/>
    <w:rsid w:val="0044489A"/>
    <w:rsid w:val="00445ACE"/>
    <w:rsid w:val="00445D72"/>
    <w:rsid w:val="00445F7B"/>
    <w:rsid w:val="00446484"/>
    <w:rsid w:val="00446614"/>
    <w:rsid w:val="00446EC8"/>
    <w:rsid w:val="0044796A"/>
    <w:rsid w:val="00450035"/>
    <w:rsid w:val="00450362"/>
    <w:rsid w:val="004519FB"/>
    <w:rsid w:val="00451B76"/>
    <w:rsid w:val="004526BA"/>
    <w:rsid w:val="0045388A"/>
    <w:rsid w:val="00453BD9"/>
    <w:rsid w:val="0045400E"/>
    <w:rsid w:val="00454456"/>
    <w:rsid w:val="00454C27"/>
    <w:rsid w:val="004553DA"/>
    <w:rsid w:val="00455A6E"/>
    <w:rsid w:val="00455C66"/>
    <w:rsid w:val="0045610D"/>
    <w:rsid w:val="004572E6"/>
    <w:rsid w:val="0045792C"/>
    <w:rsid w:val="00460261"/>
    <w:rsid w:val="004619EE"/>
    <w:rsid w:val="0046218B"/>
    <w:rsid w:val="004624DF"/>
    <w:rsid w:val="00463727"/>
    <w:rsid w:val="00463809"/>
    <w:rsid w:val="00463D63"/>
    <w:rsid w:val="00464210"/>
    <w:rsid w:val="00464B8B"/>
    <w:rsid w:val="00464D97"/>
    <w:rsid w:val="00465587"/>
    <w:rsid w:val="00471451"/>
    <w:rsid w:val="004716B6"/>
    <w:rsid w:val="004716EF"/>
    <w:rsid w:val="004719C0"/>
    <w:rsid w:val="00471F77"/>
    <w:rsid w:val="004726EB"/>
    <w:rsid w:val="00472998"/>
    <w:rsid w:val="004744FD"/>
    <w:rsid w:val="004749AA"/>
    <w:rsid w:val="00475000"/>
    <w:rsid w:val="004755B8"/>
    <w:rsid w:val="00475D81"/>
    <w:rsid w:val="00475DDC"/>
    <w:rsid w:val="00476F70"/>
    <w:rsid w:val="00480A9F"/>
    <w:rsid w:val="00483C14"/>
    <w:rsid w:val="00483E09"/>
    <w:rsid w:val="0048444F"/>
    <w:rsid w:val="004851EF"/>
    <w:rsid w:val="00485630"/>
    <w:rsid w:val="004872F9"/>
    <w:rsid w:val="004935F3"/>
    <w:rsid w:val="00494ACF"/>
    <w:rsid w:val="004952DD"/>
    <w:rsid w:val="00496130"/>
    <w:rsid w:val="004963F3"/>
    <w:rsid w:val="004A0465"/>
    <w:rsid w:val="004A12A7"/>
    <w:rsid w:val="004A1501"/>
    <w:rsid w:val="004A1EFE"/>
    <w:rsid w:val="004A2390"/>
    <w:rsid w:val="004A5026"/>
    <w:rsid w:val="004A5EE4"/>
    <w:rsid w:val="004A714F"/>
    <w:rsid w:val="004B0A4C"/>
    <w:rsid w:val="004B152F"/>
    <w:rsid w:val="004B1622"/>
    <w:rsid w:val="004B1735"/>
    <w:rsid w:val="004B2AC5"/>
    <w:rsid w:val="004B2D2A"/>
    <w:rsid w:val="004B2E3D"/>
    <w:rsid w:val="004B53E9"/>
    <w:rsid w:val="004B66B0"/>
    <w:rsid w:val="004B69AE"/>
    <w:rsid w:val="004B6CF8"/>
    <w:rsid w:val="004B7130"/>
    <w:rsid w:val="004B739A"/>
    <w:rsid w:val="004B7FC6"/>
    <w:rsid w:val="004C0A00"/>
    <w:rsid w:val="004C0E67"/>
    <w:rsid w:val="004C1052"/>
    <w:rsid w:val="004C148C"/>
    <w:rsid w:val="004C15A3"/>
    <w:rsid w:val="004C1859"/>
    <w:rsid w:val="004C19C4"/>
    <w:rsid w:val="004C2641"/>
    <w:rsid w:val="004C290C"/>
    <w:rsid w:val="004C2E7F"/>
    <w:rsid w:val="004C38B6"/>
    <w:rsid w:val="004C3951"/>
    <w:rsid w:val="004C3CC0"/>
    <w:rsid w:val="004C451B"/>
    <w:rsid w:val="004C5767"/>
    <w:rsid w:val="004C6086"/>
    <w:rsid w:val="004C740B"/>
    <w:rsid w:val="004D0694"/>
    <w:rsid w:val="004D07D1"/>
    <w:rsid w:val="004D0A0C"/>
    <w:rsid w:val="004D163E"/>
    <w:rsid w:val="004D21B7"/>
    <w:rsid w:val="004D2963"/>
    <w:rsid w:val="004D2EFC"/>
    <w:rsid w:val="004D3A39"/>
    <w:rsid w:val="004D4D91"/>
    <w:rsid w:val="004D6486"/>
    <w:rsid w:val="004D6708"/>
    <w:rsid w:val="004D6DBD"/>
    <w:rsid w:val="004D7B4B"/>
    <w:rsid w:val="004D7C4D"/>
    <w:rsid w:val="004E057E"/>
    <w:rsid w:val="004E0C2F"/>
    <w:rsid w:val="004E0F10"/>
    <w:rsid w:val="004E21CA"/>
    <w:rsid w:val="004E293B"/>
    <w:rsid w:val="004E2FDB"/>
    <w:rsid w:val="004E3171"/>
    <w:rsid w:val="004E32BF"/>
    <w:rsid w:val="004E67AF"/>
    <w:rsid w:val="004E6EED"/>
    <w:rsid w:val="004E7028"/>
    <w:rsid w:val="004E7BB1"/>
    <w:rsid w:val="004F0108"/>
    <w:rsid w:val="004F04A0"/>
    <w:rsid w:val="004F04DC"/>
    <w:rsid w:val="004F1579"/>
    <w:rsid w:val="004F17B9"/>
    <w:rsid w:val="004F2513"/>
    <w:rsid w:val="004F2F85"/>
    <w:rsid w:val="004F60D5"/>
    <w:rsid w:val="004F644B"/>
    <w:rsid w:val="00500162"/>
    <w:rsid w:val="0050073A"/>
    <w:rsid w:val="00500DAD"/>
    <w:rsid w:val="00501EF4"/>
    <w:rsid w:val="00502D53"/>
    <w:rsid w:val="00502E98"/>
    <w:rsid w:val="005030CA"/>
    <w:rsid w:val="005039C4"/>
    <w:rsid w:val="00503A1A"/>
    <w:rsid w:val="00505098"/>
    <w:rsid w:val="005051BE"/>
    <w:rsid w:val="00506223"/>
    <w:rsid w:val="00506552"/>
    <w:rsid w:val="00506B97"/>
    <w:rsid w:val="00506EC8"/>
    <w:rsid w:val="00507123"/>
    <w:rsid w:val="00510177"/>
    <w:rsid w:val="005112A6"/>
    <w:rsid w:val="005112BF"/>
    <w:rsid w:val="00511B9B"/>
    <w:rsid w:val="00512859"/>
    <w:rsid w:val="0051310E"/>
    <w:rsid w:val="00513164"/>
    <w:rsid w:val="00513CCC"/>
    <w:rsid w:val="005142CC"/>
    <w:rsid w:val="00514774"/>
    <w:rsid w:val="0051690A"/>
    <w:rsid w:val="005177DF"/>
    <w:rsid w:val="00517D5F"/>
    <w:rsid w:val="005201EA"/>
    <w:rsid w:val="00520A3B"/>
    <w:rsid w:val="00520F2D"/>
    <w:rsid w:val="005223EE"/>
    <w:rsid w:val="005224CA"/>
    <w:rsid w:val="0052298C"/>
    <w:rsid w:val="00522C6D"/>
    <w:rsid w:val="005232A2"/>
    <w:rsid w:val="00523989"/>
    <w:rsid w:val="005245B8"/>
    <w:rsid w:val="005260C4"/>
    <w:rsid w:val="005264BD"/>
    <w:rsid w:val="0052766A"/>
    <w:rsid w:val="005306E7"/>
    <w:rsid w:val="00530710"/>
    <w:rsid w:val="00530A28"/>
    <w:rsid w:val="00530BA5"/>
    <w:rsid w:val="00532B20"/>
    <w:rsid w:val="00532E99"/>
    <w:rsid w:val="00533084"/>
    <w:rsid w:val="00533933"/>
    <w:rsid w:val="005353DA"/>
    <w:rsid w:val="00535869"/>
    <w:rsid w:val="00537F67"/>
    <w:rsid w:val="00540412"/>
    <w:rsid w:val="00540468"/>
    <w:rsid w:val="00540BEA"/>
    <w:rsid w:val="0054376D"/>
    <w:rsid w:val="0054394E"/>
    <w:rsid w:val="0054489D"/>
    <w:rsid w:val="005449B4"/>
    <w:rsid w:val="00544F51"/>
    <w:rsid w:val="00545B18"/>
    <w:rsid w:val="0055045E"/>
    <w:rsid w:val="005519A6"/>
    <w:rsid w:val="00551DA9"/>
    <w:rsid w:val="00552393"/>
    <w:rsid w:val="005539B9"/>
    <w:rsid w:val="005549D8"/>
    <w:rsid w:val="005555E7"/>
    <w:rsid w:val="00556300"/>
    <w:rsid w:val="00557065"/>
    <w:rsid w:val="00557B22"/>
    <w:rsid w:val="00557E1A"/>
    <w:rsid w:val="00557EE9"/>
    <w:rsid w:val="005616CB"/>
    <w:rsid w:val="00562264"/>
    <w:rsid w:val="00563F36"/>
    <w:rsid w:val="0056488A"/>
    <w:rsid w:val="005649EF"/>
    <w:rsid w:val="0057082E"/>
    <w:rsid w:val="00572D46"/>
    <w:rsid w:val="005730B8"/>
    <w:rsid w:val="005734B2"/>
    <w:rsid w:val="00573DAA"/>
    <w:rsid w:val="00573FA9"/>
    <w:rsid w:val="00574AA5"/>
    <w:rsid w:val="00575B4E"/>
    <w:rsid w:val="00575D89"/>
    <w:rsid w:val="005775F7"/>
    <w:rsid w:val="005805A6"/>
    <w:rsid w:val="005808DC"/>
    <w:rsid w:val="00580B39"/>
    <w:rsid w:val="00581059"/>
    <w:rsid w:val="00581738"/>
    <w:rsid w:val="00581A15"/>
    <w:rsid w:val="00581B32"/>
    <w:rsid w:val="00582526"/>
    <w:rsid w:val="0058301B"/>
    <w:rsid w:val="00583239"/>
    <w:rsid w:val="00583CD0"/>
    <w:rsid w:val="00583D6A"/>
    <w:rsid w:val="00584400"/>
    <w:rsid w:val="00584764"/>
    <w:rsid w:val="00584A50"/>
    <w:rsid w:val="005851EA"/>
    <w:rsid w:val="00585567"/>
    <w:rsid w:val="00586755"/>
    <w:rsid w:val="00587266"/>
    <w:rsid w:val="00590520"/>
    <w:rsid w:val="00590F54"/>
    <w:rsid w:val="0059155F"/>
    <w:rsid w:val="00592355"/>
    <w:rsid w:val="00592679"/>
    <w:rsid w:val="00593669"/>
    <w:rsid w:val="00593E31"/>
    <w:rsid w:val="005964AC"/>
    <w:rsid w:val="0059711E"/>
    <w:rsid w:val="00597A1B"/>
    <w:rsid w:val="005A0642"/>
    <w:rsid w:val="005A11D1"/>
    <w:rsid w:val="005A316D"/>
    <w:rsid w:val="005A32AE"/>
    <w:rsid w:val="005A330A"/>
    <w:rsid w:val="005A3BFE"/>
    <w:rsid w:val="005A4576"/>
    <w:rsid w:val="005A4FA1"/>
    <w:rsid w:val="005A5527"/>
    <w:rsid w:val="005A56FC"/>
    <w:rsid w:val="005A68A5"/>
    <w:rsid w:val="005A6E90"/>
    <w:rsid w:val="005B09A2"/>
    <w:rsid w:val="005B1258"/>
    <w:rsid w:val="005B17B3"/>
    <w:rsid w:val="005B2199"/>
    <w:rsid w:val="005B38A9"/>
    <w:rsid w:val="005B4961"/>
    <w:rsid w:val="005B550E"/>
    <w:rsid w:val="005B5B29"/>
    <w:rsid w:val="005B5CA7"/>
    <w:rsid w:val="005B6A9D"/>
    <w:rsid w:val="005B6C01"/>
    <w:rsid w:val="005C095A"/>
    <w:rsid w:val="005C1A38"/>
    <w:rsid w:val="005C33C9"/>
    <w:rsid w:val="005C43AC"/>
    <w:rsid w:val="005C569C"/>
    <w:rsid w:val="005C5FCE"/>
    <w:rsid w:val="005C6CE2"/>
    <w:rsid w:val="005C6D03"/>
    <w:rsid w:val="005C782D"/>
    <w:rsid w:val="005D021F"/>
    <w:rsid w:val="005D07B2"/>
    <w:rsid w:val="005D0E8A"/>
    <w:rsid w:val="005D12B3"/>
    <w:rsid w:val="005D14B1"/>
    <w:rsid w:val="005D191C"/>
    <w:rsid w:val="005D1E21"/>
    <w:rsid w:val="005D25D9"/>
    <w:rsid w:val="005D375B"/>
    <w:rsid w:val="005D6DFA"/>
    <w:rsid w:val="005D7FC0"/>
    <w:rsid w:val="005E19DC"/>
    <w:rsid w:val="005E2487"/>
    <w:rsid w:val="005E445D"/>
    <w:rsid w:val="005E549F"/>
    <w:rsid w:val="005E58AD"/>
    <w:rsid w:val="005E5BD6"/>
    <w:rsid w:val="005E64D0"/>
    <w:rsid w:val="005F0B3A"/>
    <w:rsid w:val="005F1355"/>
    <w:rsid w:val="005F18F2"/>
    <w:rsid w:val="005F2022"/>
    <w:rsid w:val="005F2512"/>
    <w:rsid w:val="005F2A73"/>
    <w:rsid w:val="005F37CD"/>
    <w:rsid w:val="005F39C3"/>
    <w:rsid w:val="005F3B16"/>
    <w:rsid w:val="005F534C"/>
    <w:rsid w:val="005F5C60"/>
    <w:rsid w:val="005F6438"/>
    <w:rsid w:val="005F79D8"/>
    <w:rsid w:val="005F7BD9"/>
    <w:rsid w:val="00600587"/>
    <w:rsid w:val="00600C94"/>
    <w:rsid w:val="00600E89"/>
    <w:rsid w:val="00601110"/>
    <w:rsid w:val="00601704"/>
    <w:rsid w:val="00601742"/>
    <w:rsid w:val="00601934"/>
    <w:rsid w:val="006023A0"/>
    <w:rsid w:val="00602891"/>
    <w:rsid w:val="00602AE9"/>
    <w:rsid w:val="00603381"/>
    <w:rsid w:val="006033E5"/>
    <w:rsid w:val="006039CE"/>
    <w:rsid w:val="00603B1A"/>
    <w:rsid w:val="0060465C"/>
    <w:rsid w:val="00605F91"/>
    <w:rsid w:val="0060606B"/>
    <w:rsid w:val="00606E2F"/>
    <w:rsid w:val="00606E73"/>
    <w:rsid w:val="00606F96"/>
    <w:rsid w:val="00607298"/>
    <w:rsid w:val="00610034"/>
    <w:rsid w:val="006103C8"/>
    <w:rsid w:val="00610F29"/>
    <w:rsid w:val="00611460"/>
    <w:rsid w:val="00612E13"/>
    <w:rsid w:val="00614C76"/>
    <w:rsid w:val="00614E8D"/>
    <w:rsid w:val="00616A9B"/>
    <w:rsid w:val="00617465"/>
    <w:rsid w:val="00617FAA"/>
    <w:rsid w:val="00620694"/>
    <w:rsid w:val="00621189"/>
    <w:rsid w:val="006212D7"/>
    <w:rsid w:val="00621899"/>
    <w:rsid w:val="0062273B"/>
    <w:rsid w:val="00623EEA"/>
    <w:rsid w:val="006241BA"/>
    <w:rsid w:val="006248EA"/>
    <w:rsid w:val="00624B7C"/>
    <w:rsid w:val="00624BFB"/>
    <w:rsid w:val="00624D58"/>
    <w:rsid w:val="00625B40"/>
    <w:rsid w:val="00625D22"/>
    <w:rsid w:val="00625E94"/>
    <w:rsid w:val="006264D7"/>
    <w:rsid w:val="0063141E"/>
    <w:rsid w:val="006318EE"/>
    <w:rsid w:val="006321F3"/>
    <w:rsid w:val="006327C3"/>
    <w:rsid w:val="00632A51"/>
    <w:rsid w:val="00632FCF"/>
    <w:rsid w:val="0063341A"/>
    <w:rsid w:val="00633E56"/>
    <w:rsid w:val="00633F62"/>
    <w:rsid w:val="00634924"/>
    <w:rsid w:val="00634DE1"/>
    <w:rsid w:val="006350BE"/>
    <w:rsid w:val="00635137"/>
    <w:rsid w:val="00635EBD"/>
    <w:rsid w:val="00635FE6"/>
    <w:rsid w:val="00636304"/>
    <w:rsid w:val="006367DC"/>
    <w:rsid w:val="0063741D"/>
    <w:rsid w:val="0063793A"/>
    <w:rsid w:val="0063796D"/>
    <w:rsid w:val="00637E6C"/>
    <w:rsid w:val="006426DC"/>
    <w:rsid w:val="00642EF6"/>
    <w:rsid w:val="006430BA"/>
    <w:rsid w:val="00643E2F"/>
    <w:rsid w:val="00644309"/>
    <w:rsid w:val="0064506C"/>
    <w:rsid w:val="006456DA"/>
    <w:rsid w:val="00646918"/>
    <w:rsid w:val="0064720D"/>
    <w:rsid w:val="006501E6"/>
    <w:rsid w:val="00650716"/>
    <w:rsid w:val="00650D3A"/>
    <w:rsid w:val="00652D0F"/>
    <w:rsid w:val="00653169"/>
    <w:rsid w:val="00653613"/>
    <w:rsid w:val="00653B3A"/>
    <w:rsid w:val="00653E43"/>
    <w:rsid w:val="00654707"/>
    <w:rsid w:val="00655005"/>
    <w:rsid w:val="006550B1"/>
    <w:rsid w:val="00656671"/>
    <w:rsid w:val="00657691"/>
    <w:rsid w:val="00657809"/>
    <w:rsid w:val="006608D0"/>
    <w:rsid w:val="00660EDA"/>
    <w:rsid w:val="00662198"/>
    <w:rsid w:val="00662329"/>
    <w:rsid w:val="0066314F"/>
    <w:rsid w:val="00665385"/>
    <w:rsid w:val="0066548C"/>
    <w:rsid w:val="00665602"/>
    <w:rsid w:val="00665F7B"/>
    <w:rsid w:val="0066665C"/>
    <w:rsid w:val="006706D5"/>
    <w:rsid w:val="00670C0B"/>
    <w:rsid w:val="006710AC"/>
    <w:rsid w:val="0067504C"/>
    <w:rsid w:val="0067534B"/>
    <w:rsid w:val="0067599E"/>
    <w:rsid w:val="00675E1A"/>
    <w:rsid w:val="006807AE"/>
    <w:rsid w:val="00680B5C"/>
    <w:rsid w:val="00681E0F"/>
    <w:rsid w:val="00682A32"/>
    <w:rsid w:val="00682FBD"/>
    <w:rsid w:val="00683463"/>
    <w:rsid w:val="00683BFD"/>
    <w:rsid w:val="0068427C"/>
    <w:rsid w:val="006846A1"/>
    <w:rsid w:val="00685D7B"/>
    <w:rsid w:val="00686979"/>
    <w:rsid w:val="00686F60"/>
    <w:rsid w:val="006870BE"/>
    <w:rsid w:val="0068766B"/>
    <w:rsid w:val="00690864"/>
    <w:rsid w:val="00690992"/>
    <w:rsid w:val="00691343"/>
    <w:rsid w:val="00691B25"/>
    <w:rsid w:val="00692383"/>
    <w:rsid w:val="006926C0"/>
    <w:rsid w:val="00692BFF"/>
    <w:rsid w:val="0069330B"/>
    <w:rsid w:val="00694531"/>
    <w:rsid w:val="00694681"/>
    <w:rsid w:val="0069544A"/>
    <w:rsid w:val="00695A17"/>
    <w:rsid w:val="00695C6F"/>
    <w:rsid w:val="006964E6"/>
    <w:rsid w:val="006971EF"/>
    <w:rsid w:val="00697979"/>
    <w:rsid w:val="006979CE"/>
    <w:rsid w:val="00697AF1"/>
    <w:rsid w:val="006A094D"/>
    <w:rsid w:val="006A19CD"/>
    <w:rsid w:val="006A1E55"/>
    <w:rsid w:val="006A2975"/>
    <w:rsid w:val="006A2BAC"/>
    <w:rsid w:val="006A3041"/>
    <w:rsid w:val="006A30C3"/>
    <w:rsid w:val="006A4248"/>
    <w:rsid w:val="006A450C"/>
    <w:rsid w:val="006A46B4"/>
    <w:rsid w:val="006A73FC"/>
    <w:rsid w:val="006A7ACC"/>
    <w:rsid w:val="006B29F4"/>
    <w:rsid w:val="006B393D"/>
    <w:rsid w:val="006B3D3A"/>
    <w:rsid w:val="006B3D7D"/>
    <w:rsid w:val="006B4014"/>
    <w:rsid w:val="006B5510"/>
    <w:rsid w:val="006B606F"/>
    <w:rsid w:val="006B628D"/>
    <w:rsid w:val="006B7AB3"/>
    <w:rsid w:val="006C0E4B"/>
    <w:rsid w:val="006C1750"/>
    <w:rsid w:val="006C281C"/>
    <w:rsid w:val="006C291E"/>
    <w:rsid w:val="006C2B59"/>
    <w:rsid w:val="006C3BA2"/>
    <w:rsid w:val="006C3BFA"/>
    <w:rsid w:val="006C406E"/>
    <w:rsid w:val="006C4E47"/>
    <w:rsid w:val="006C5157"/>
    <w:rsid w:val="006C677C"/>
    <w:rsid w:val="006C6AFD"/>
    <w:rsid w:val="006C6CC4"/>
    <w:rsid w:val="006C6E8E"/>
    <w:rsid w:val="006C7138"/>
    <w:rsid w:val="006C7929"/>
    <w:rsid w:val="006C7B3A"/>
    <w:rsid w:val="006D0225"/>
    <w:rsid w:val="006D0E60"/>
    <w:rsid w:val="006D25F2"/>
    <w:rsid w:val="006D3360"/>
    <w:rsid w:val="006D3C0F"/>
    <w:rsid w:val="006D5D4E"/>
    <w:rsid w:val="006D6138"/>
    <w:rsid w:val="006E043C"/>
    <w:rsid w:val="006E0632"/>
    <w:rsid w:val="006E0F8A"/>
    <w:rsid w:val="006E17D3"/>
    <w:rsid w:val="006E211D"/>
    <w:rsid w:val="006E439C"/>
    <w:rsid w:val="006E4476"/>
    <w:rsid w:val="006E64EE"/>
    <w:rsid w:val="006E6AA4"/>
    <w:rsid w:val="006E70DC"/>
    <w:rsid w:val="006F15E2"/>
    <w:rsid w:val="006F2690"/>
    <w:rsid w:val="006F2DE8"/>
    <w:rsid w:val="006F2FEB"/>
    <w:rsid w:val="006F314D"/>
    <w:rsid w:val="006F3408"/>
    <w:rsid w:val="006F34F6"/>
    <w:rsid w:val="006F379A"/>
    <w:rsid w:val="006F4C49"/>
    <w:rsid w:val="006F4CCC"/>
    <w:rsid w:val="006F514D"/>
    <w:rsid w:val="006F51DF"/>
    <w:rsid w:val="006F51F6"/>
    <w:rsid w:val="006F79DD"/>
    <w:rsid w:val="006F7BBF"/>
    <w:rsid w:val="007016FA"/>
    <w:rsid w:val="00702A1D"/>
    <w:rsid w:val="00702DED"/>
    <w:rsid w:val="007031F5"/>
    <w:rsid w:val="00703537"/>
    <w:rsid w:val="007037A8"/>
    <w:rsid w:val="00703AE8"/>
    <w:rsid w:val="00703BDE"/>
    <w:rsid w:val="00703CFF"/>
    <w:rsid w:val="0070461F"/>
    <w:rsid w:val="00705301"/>
    <w:rsid w:val="007065F4"/>
    <w:rsid w:val="00706796"/>
    <w:rsid w:val="007067E3"/>
    <w:rsid w:val="00706B5E"/>
    <w:rsid w:val="00706DFE"/>
    <w:rsid w:val="0070708E"/>
    <w:rsid w:val="007076B9"/>
    <w:rsid w:val="00707812"/>
    <w:rsid w:val="00710B4E"/>
    <w:rsid w:val="007115A3"/>
    <w:rsid w:val="007120A2"/>
    <w:rsid w:val="00712336"/>
    <w:rsid w:val="00712A88"/>
    <w:rsid w:val="007134EC"/>
    <w:rsid w:val="007136CA"/>
    <w:rsid w:val="007144B4"/>
    <w:rsid w:val="007216A1"/>
    <w:rsid w:val="007220B7"/>
    <w:rsid w:val="00722114"/>
    <w:rsid w:val="00723037"/>
    <w:rsid w:val="007237A1"/>
    <w:rsid w:val="00723EF6"/>
    <w:rsid w:val="00724741"/>
    <w:rsid w:val="00725341"/>
    <w:rsid w:val="00725940"/>
    <w:rsid w:val="00725F58"/>
    <w:rsid w:val="00725F9F"/>
    <w:rsid w:val="00726B6E"/>
    <w:rsid w:val="00726ECC"/>
    <w:rsid w:val="007305D2"/>
    <w:rsid w:val="00731372"/>
    <w:rsid w:val="00732972"/>
    <w:rsid w:val="007329A8"/>
    <w:rsid w:val="00732A4C"/>
    <w:rsid w:val="00732CD1"/>
    <w:rsid w:val="00735810"/>
    <w:rsid w:val="007359E5"/>
    <w:rsid w:val="007362EF"/>
    <w:rsid w:val="007370D0"/>
    <w:rsid w:val="007375F2"/>
    <w:rsid w:val="00741976"/>
    <w:rsid w:val="00741D59"/>
    <w:rsid w:val="007422BA"/>
    <w:rsid w:val="00743756"/>
    <w:rsid w:val="00745845"/>
    <w:rsid w:val="00745A9E"/>
    <w:rsid w:val="00745C35"/>
    <w:rsid w:val="007503CE"/>
    <w:rsid w:val="007508C4"/>
    <w:rsid w:val="00750E1A"/>
    <w:rsid w:val="0075158A"/>
    <w:rsid w:val="00751A0A"/>
    <w:rsid w:val="00752B71"/>
    <w:rsid w:val="00752DA5"/>
    <w:rsid w:val="007535B6"/>
    <w:rsid w:val="00753B5A"/>
    <w:rsid w:val="00753ED2"/>
    <w:rsid w:val="00754376"/>
    <w:rsid w:val="00754684"/>
    <w:rsid w:val="0075556F"/>
    <w:rsid w:val="00755C57"/>
    <w:rsid w:val="0075672B"/>
    <w:rsid w:val="00760877"/>
    <w:rsid w:val="00761025"/>
    <w:rsid w:val="00762B80"/>
    <w:rsid w:val="0076312C"/>
    <w:rsid w:val="00764307"/>
    <w:rsid w:val="007644E7"/>
    <w:rsid w:val="00766E38"/>
    <w:rsid w:val="00767DC7"/>
    <w:rsid w:val="0077185D"/>
    <w:rsid w:val="00771F81"/>
    <w:rsid w:val="00773EF3"/>
    <w:rsid w:val="00774733"/>
    <w:rsid w:val="00775058"/>
    <w:rsid w:val="00775D2A"/>
    <w:rsid w:val="00777539"/>
    <w:rsid w:val="00780D42"/>
    <w:rsid w:val="00781A17"/>
    <w:rsid w:val="00782498"/>
    <w:rsid w:val="00782EDF"/>
    <w:rsid w:val="00784D08"/>
    <w:rsid w:val="00786B71"/>
    <w:rsid w:val="00786BD5"/>
    <w:rsid w:val="00790340"/>
    <w:rsid w:val="00791C0F"/>
    <w:rsid w:val="00793190"/>
    <w:rsid w:val="007937F9"/>
    <w:rsid w:val="00793AAC"/>
    <w:rsid w:val="00793D76"/>
    <w:rsid w:val="00793E77"/>
    <w:rsid w:val="0079575A"/>
    <w:rsid w:val="00795A40"/>
    <w:rsid w:val="00796B87"/>
    <w:rsid w:val="00796C03"/>
    <w:rsid w:val="00797375"/>
    <w:rsid w:val="00797B55"/>
    <w:rsid w:val="007A0652"/>
    <w:rsid w:val="007A09B1"/>
    <w:rsid w:val="007A2092"/>
    <w:rsid w:val="007A3CFD"/>
    <w:rsid w:val="007A3DF4"/>
    <w:rsid w:val="007A45C1"/>
    <w:rsid w:val="007A4621"/>
    <w:rsid w:val="007A56F2"/>
    <w:rsid w:val="007A5BCA"/>
    <w:rsid w:val="007A5D3A"/>
    <w:rsid w:val="007A694A"/>
    <w:rsid w:val="007A6950"/>
    <w:rsid w:val="007A6AC0"/>
    <w:rsid w:val="007A6C7C"/>
    <w:rsid w:val="007A6F9A"/>
    <w:rsid w:val="007A7B2D"/>
    <w:rsid w:val="007B00D1"/>
    <w:rsid w:val="007B033A"/>
    <w:rsid w:val="007B06F4"/>
    <w:rsid w:val="007B082C"/>
    <w:rsid w:val="007B16E3"/>
    <w:rsid w:val="007B198F"/>
    <w:rsid w:val="007B1EBE"/>
    <w:rsid w:val="007B37D9"/>
    <w:rsid w:val="007B41B2"/>
    <w:rsid w:val="007B6A04"/>
    <w:rsid w:val="007B6CF4"/>
    <w:rsid w:val="007B7A31"/>
    <w:rsid w:val="007B7CEC"/>
    <w:rsid w:val="007C0328"/>
    <w:rsid w:val="007C1293"/>
    <w:rsid w:val="007C25F9"/>
    <w:rsid w:val="007C2F75"/>
    <w:rsid w:val="007C336F"/>
    <w:rsid w:val="007C4741"/>
    <w:rsid w:val="007C54B0"/>
    <w:rsid w:val="007C7E51"/>
    <w:rsid w:val="007D0A62"/>
    <w:rsid w:val="007D17D2"/>
    <w:rsid w:val="007D1FF4"/>
    <w:rsid w:val="007D2795"/>
    <w:rsid w:val="007D2B81"/>
    <w:rsid w:val="007D3170"/>
    <w:rsid w:val="007D3C67"/>
    <w:rsid w:val="007D4C05"/>
    <w:rsid w:val="007D520D"/>
    <w:rsid w:val="007D61A8"/>
    <w:rsid w:val="007D740A"/>
    <w:rsid w:val="007D7BC4"/>
    <w:rsid w:val="007E1B38"/>
    <w:rsid w:val="007E2C15"/>
    <w:rsid w:val="007E2DFF"/>
    <w:rsid w:val="007E6D33"/>
    <w:rsid w:val="007F0B9F"/>
    <w:rsid w:val="007F139F"/>
    <w:rsid w:val="007F1E53"/>
    <w:rsid w:val="007F2F73"/>
    <w:rsid w:val="007F3BC6"/>
    <w:rsid w:val="007F7D49"/>
    <w:rsid w:val="0080058B"/>
    <w:rsid w:val="008011BD"/>
    <w:rsid w:val="008027BC"/>
    <w:rsid w:val="00803328"/>
    <w:rsid w:val="00803FAC"/>
    <w:rsid w:val="00804837"/>
    <w:rsid w:val="00804E1B"/>
    <w:rsid w:val="008058D7"/>
    <w:rsid w:val="008064D5"/>
    <w:rsid w:val="0080668F"/>
    <w:rsid w:val="00810770"/>
    <w:rsid w:val="008119F0"/>
    <w:rsid w:val="00812154"/>
    <w:rsid w:val="00812568"/>
    <w:rsid w:val="00812994"/>
    <w:rsid w:val="0081591F"/>
    <w:rsid w:val="00820791"/>
    <w:rsid w:val="00820C31"/>
    <w:rsid w:val="0082123F"/>
    <w:rsid w:val="008217E8"/>
    <w:rsid w:val="00822F3F"/>
    <w:rsid w:val="00824046"/>
    <w:rsid w:val="008244B0"/>
    <w:rsid w:val="00824B9A"/>
    <w:rsid w:val="0082600B"/>
    <w:rsid w:val="00826B22"/>
    <w:rsid w:val="00826E1C"/>
    <w:rsid w:val="00832B6E"/>
    <w:rsid w:val="00833298"/>
    <w:rsid w:val="008337F8"/>
    <w:rsid w:val="00835BF7"/>
    <w:rsid w:val="00836319"/>
    <w:rsid w:val="00836CF6"/>
    <w:rsid w:val="0083701F"/>
    <w:rsid w:val="0083710E"/>
    <w:rsid w:val="008401CF"/>
    <w:rsid w:val="00840EB1"/>
    <w:rsid w:val="00841197"/>
    <w:rsid w:val="00842985"/>
    <w:rsid w:val="008433BF"/>
    <w:rsid w:val="0084446E"/>
    <w:rsid w:val="00844AF9"/>
    <w:rsid w:val="00845057"/>
    <w:rsid w:val="0084697D"/>
    <w:rsid w:val="008472C7"/>
    <w:rsid w:val="0084778E"/>
    <w:rsid w:val="00850769"/>
    <w:rsid w:val="008508C8"/>
    <w:rsid w:val="00850BCE"/>
    <w:rsid w:val="00850CF7"/>
    <w:rsid w:val="00851879"/>
    <w:rsid w:val="00851CC8"/>
    <w:rsid w:val="00852238"/>
    <w:rsid w:val="00853204"/>
    <w:rsid w:val="008539BC"/>
    <w:rsid w:val="00853B50"/>
    <w:rsid w:val="00853E38"/>
    <w:rsid w:val="00854DF7"/>
    <w:rsid w:val="00855C76"/>
    <w:rsid w:val="00856E41"/>
    <w:rsid w:val="008577BC"/>
    <w:rsid w:val="008604E2"/>
    <w:rsid w:val="008607B5"/>
    <w:rsid w:val="0086247A"/>
    <w:rsid w:val="00862BC9"/>
    <w:rsid w:val="00863405"/>
    <w:rsid w:val="00863511"/>
    <w:rsid w:val="00863ECD"/>
    <w:rsid w:val="008642EC"/>
    <w:rsid w:val="008644F8"/>
    <w:rsid w:val="008648FC"/>
    <w:rsid w:val="0086506A"/>
    <w:rsid w:val="00865165"/>
    <w:rsid w:val="008658B6"/>
    <w:rsid w:val="00865A86"/>
    <w:rsid w:val="00866476"/>
    <w:rsid w:val="00866A02"/>
    <w:rsid w:val="00873F8F"/>
    <w:rsid w:val="00874EC7"/>
    <w:rsid w:val="008752F1"/>
    <w:rsid w:val="00876420"/>
    <w:rsid w:val="00877BFF"/>
    <w:rsid w:val="0088094E"/>
    <w:rsid w:val="00881012"/>
    <w:rsid w:val="008813C7"/>
    <w:rsid w:val="0088191A"/>
    <w:rsid w:val="0088211C"/>
    <w:rsid w:val="008830A7"/>
    <w:rsid w:val="00884210"/>
    <w:rsid w:val="0088461F"/>
    <w:rsid w:val="00884DCA"/>
    <w:rsid w:val="008859DC"/>
    <w:rsid w:val="00885CCD"/>
    <w:rsid w:val="0088775F"/>
    <w:rsid w:val="00887C29"/>
    <w:rsid w:val="00891791"/>
    <w:rsid w:val="008918A8"/>
    <w:rsid w:val="00891A13"/>
    <w:rsid w:val="0089232F"/>
    <w:rsid w:val="008928B3"/>
    <w:rsid w:val="00893D28"/>
    <w:rsid w:val="00894883"/>
    <w:rsid w:val="00894FFE"/>
    <w:rsid w:val="00895838"/>
    <w:rsid w:val="00895B94"/>
    <w:rsid w:val="008A1888"/>
    <w:rsid w:val="008A2575"/>
    <w:rsid w:val="008A366F"/>
    <w:rsid w:val="008A40D3"/>
    <w:rsid w:val="008A5BAD"/>
    <w:rsid w:val="008A61A6"/>
    <w:rsid w:val="008A6D0D"/>
    <w:rsid w:val="008A79F7"/>
    <w:rsid w:val="008A7EF3"/>
    <w:rsid w:val="008B0365"/>
    <w:rsid w:val="008B194E"/>
    <w:rsid w:val="008B20C1"/>
    <w:rsid w:val="008B2213"/>
    <w:rsid w:val="008B35EB"/>
    <w:rsid w:val="008B452E"/>
    <w:rsid w:val="008B5F54"/>
    <w:rsid w:val="008B64A4"/>
    <w:rsid w:val="008B691B"/>
    <w:rsid w:val="008B76E6"/>
    <w:rsid w:val="008B782B"/>
    <w:rsid w:val="008B7C2E"/>
    <w:rsid w:val="008C022B"/>
    <w:rsid w:val="008C128C"/>
    <w:rsid w:val="008C1415"/>
    <w:rsid w:val="008C190E"/>
    <w:rsid w:val="008C306D"/>
    <w:rsid w:val="008C4F8E"/>
    <w:rsid w:val="008C62AC"/>
    <w:rsid w:val="008C62D1"/>
    <w:rsid w:val="008C724C"/>
    <w:rsid w:val="008C7FE2"/>
    <w:rsid w:val="008D016F"/>
    <w:rsid w:val="008D1BB2"/>
    <w:rsid w:val="008D1FD2"/>
    <w:rsid w:val="008D2071"/>
    <w:rsid w:val="008D4764"/>
    <w:rsid w:val="008D5E1E"/>
    <w:rsid w:val="008D7319"/>
    <w:rsid w:val="008D797D"/>
    <w:rsid w:val="008E17C0"/>
    <w:rsid w:val="008E2938"/>
    <w:rsid w:val="008E2D9C"/>
    <w:rsid w:val="008E34E8"/>
    <w:rsid w:val="008E43A7"/>
    <w:rsid w:val="008E5103"/>
    <w:rsid w:val="008E5299"/>
    <w:rsid w:val="008E54EE"/>
    <w:rsid w:val="008E6332"/>
    <w:rsid w:val="008E64A9"/>
    <w:rsid w:val="008E6687"/>
    <w:rsid w:val="008E73C2"/>
    <w:rsid w:val="008E759E"/>
    <w:rsid w:val="008E7C87"/>
    <w:rsid w:val="008F0053"/>
    <w:rsid w:val="008F0824"/>
    <w:rsid w:val="008F0C24"/>
    <w:rsid w:val="008F0EC5"/>
    <w:rsid w:val="008F1008"/>
    <w:rsid w:val="008F1988"/>
    <w:rsid w:val="008F2999"/>
    <w:rsid w:val="008F2F6E"/>
    <w:rsid w:val="008F4267"/>
    <w:rsid w:val="008F44FB"/>
    <w:rsid w:val="008F5BD0"/>
    <w:rsid w:val="008F6137"/>
    <w:rsid w:val="008F620B"/>
    <w:rsid w:val="008F62CE"/>
    <w:rsid w:val="008F62D7"/>
    <w:rsid w:val="008F679B"/>
    <w:rsid w:val="008F70BD"/>
    <w:rsid w:val="008F7EA8"/>
    <w:rsid w:val="00900425"/>
    <w:rsid w:val="00900DBB"/>
    <w:rsid w:val="00901AC9"/>
    <w:rsid w:val="00901BC0"/>
    <w:rsid w:val="00902C08"/>
    <w:rsid w:val="00903478"/>
    <w:rsid w:val="009037BF"/>
    <w:rsid w:val="00904429"/>
    <w:rsid w:val="00904587"/>
    <w:rsid w:val="00904AF3"/>
    <w:rsid w:val="00905C78"/>
    <w:rsid w:val="00906116"/>
    <w:rsid w:val="00907AC4"/>
    <w:rsid w:val="00907C1A"/>
    <w:rsid w:val="0091162D"/>
    <w:rsid w:val="00911CFC"/>
    <w:rsid w:val="009127E4"/>
    <w:rsid w:val="0091314F"/>
    <w:rsid w:val="00913DD0"/>
    <w:rsid w:val="00914AF2"/>
    <w:rsid w:val="009164D3"/>
    <w:rsid w:val="00920BC5"/>
    <w:rsid w:val="00920EA1"/>
    <w:rsid w:val="00921121"/>
    <w:rsid w:val="009212C0"/>
    <w:rsid w:val="00921BA8"/>
    <w:rsid w:val="009221EA"/>
    <w:rsid w:val="00922D9C"/>
    <w:rsid w:val="00923E09"/>
    <w:rsid w:val="00923FA5"/>
    <w:rsid w:val="0092444F"/>
    <w:rsid w:val="00925FA0"/>
    <w:rsid w:val="00926A5C"/>
    <w:rsid w:val="00926DEE"/>
    <w:rsid w:val="00927754"/>
    <w:rsid w:val="00927793"/>
    <w:rsid w:val="009279C3"/>
    <w:rsid w:val="00927C57"/>
    <w:rsid w:val="00927FA6"/>
    <w:rsid w:val="00931C4A"/>
    <w:rsid w:val="00931F8F"/>
    <w:rsid w:val="00932DCF"/>
    <w:rsid w:val="00933341"/>
    <w:rsid w:val="009336D5"/>
    <w:rsid w:val="0093452B"/>
    <w:rsid w:val="009353EE"/>
    <w:rsid w:val="009356FE"/>
    <w:rsid w:val="00936AD5"/>
    <w:rsid w:val="00937101"/>
    <w:rsid w:val="00937A71"/>
    <w:rsid w:val="00941982"/>
    <w:rsid w:val="009420A1"/>
    <w:rsid w:val="0094270A"/>
    <w:rsid w:val="00942EF3"/>
    <w:rsid w:val="0094445A"/>
    <w:rsid w:val="00944CCC"/>
    <w:rsid w:val="00945081"/>
    <w:rsid w:val="0094595D"/>
    <w:rsid w:val="00947589"/>
    <w:rsid w:val="00947C6E"/>
    <w:rsid w:val="00950F6E"/>
    <w:rsid w:val="0095102A"/>
    <w:rsid w:val="00951BCF"/>
    <w:rsid w:val="009529E4"/>
    <w:rsid w:val="00953182"/>
    <w:rsid w:val="00953221"/>
    <w:rsid w:val="00954C74"/>
    <w:rsid w:val="0095587E"/>
    <w:rsid w:val="00955EFB"/>
    <w:rsid w:val="00957B25"/>
    <w:rsid w:val="00957BB7"/>
    <w:rsid w:val="00957E4F"/>
    <w:rsid w:val="00960A9D"/>
    <w:rsid w:val="00960FBD"/>
    <w:rsid w:val="00965241"/>
    <w:rsid w:val="00966DE9"/>
    <w:rsid w:val="00966F44"/>
    <w:rsid w:val="00970914"/>
    <w:rsid w:val="00970938"/>
    <w:rsid w:val="00970EB8"/>
    <w:rsid w:val="0097111D"/>
    <w:rsid w:val="0097176B"/>
    <w:rsid w:val="009724C5"/>
    <w:rsid w:val="00972F83"/>
    <w:rsid w:val="0097425E"/>
    <w:rsid w:val="00974BC9"/>
    <w:rsid w:val="00974DF8"/>
    <w:rsid w:val="009751AF"/>
    <w:rsid w:val="00976C05"/>
    <w:rsid w:val="0097727F"/>
    <w:rsid w:val="00977E73"/>
    <w:rsid w:val="00980A0C"/>
    <w:rsid w:val="009826EC"/>
    <w:rsid w:val="00982B29"/>
    <w:rsid w:val="00983A21"/>
    <w:rsid w:val="009847D7"/>
    <w:rsid w:val="00985403"/>
    <w:rsid w:val="0098617A"/>
    <w:rsid w:val="009862AB"/>
    <w:rsid w:val="00986F2D"/>
    <w:rsid w:val="00990040"/>
    <w:rsid w:val="00991698"/>
    <w:rsid w:val="009917BF"/>
    <w:rsid w:val="009930DD"/>
    <w:rsid w:val="009946ED"/>
    <w:rsid w:val="00994A1B"/>
    <w:rsid w:val="00995202"/>
    <w:rsid w:val="00995DC1"/>
    <w:rsid w:val="00996B0A"/>
    <w:rsid w:val="00996B60"/>
    <w:rsid w:val="00997552"/>
    <w:rsid w:val="009976FD"/>
    <w:rsid w:val="009A02EC"/>
    <w:rsid w:val="009A0353"/>
    <w:rsid w:val="009A0D16"/>
    <w:rsid w:val="009A1198"/>
    <w:rsid w:val="009A211A"/>
    <w:rsid w:val="009A23E5"/>
    <w:rsid w:val="009A245A"/>
    <w:rsid w:val="009A2B3A"/>
    <w:rsid w:val="009A3BAC"/>
    <w:rsid w:val="009A3E1C"/>
    <w:rsid w:val="009A41ED"/>
    <w:rsid w:val="009A5094"/>
    <w:rsid w:val="009A5FC6"/>
    <w:rsid w:val="009A6FB6"/>
    <w:rsid w:val="009A71E0"/>
    <w:rsid w:val="009B0C5D"/>
    <w:rsid w:val="009B0D59"/>
    <w:rsid w:val="009B2B2D"/>
    <w:rsid w:val="009B5095"/>
    <w:rsid w:val="009B5B62"/>
    <w:rsid w:val="009B5D01"/>
    <w:rsid w:val="009B61DD"/>
    <w:rsid w:val="009B6411"/>
    <w:rsid w:val="009B7C3C"/>
    <w:rsid w:val="009C10E6"/>
    <w:rsid w:val="009C13A8"/>
    <w:rsid w:val="009C164F"/>
    <w:rsid w:val="009C32FD"/>
    <w:rsid w:val="009C358F"/>
    <w:rsid w:val="009C3B3B"/>
    <w:rsid w:val="009C3E4D"/>
    <w:rsid w:val="009C3E8B"/>
    <w:rsid w:val="009C451A"/>
    <w:rsid w:val="009C56B6"/>
    <w:rsid w:val="009C5FDA"/>
    <w:rsid w:val="009C641D"/>
    <w:rsid w:val="009C68C4"/>
    <w:rsid w:val="009C73DD"/>
    <w:rsid w:val="009D13BB"/>
    <w:rsid w:val="009D2667"/>
    <w:rsid w:val="009D2818"/>
    <w:rsid w:val="009D2879"/>
    <w:rsid w:val="009D46F0"/>
    <w:rsid w:val="009D4756"/>
    <w:rsid w:val="009D561C"/>
    <w:rsid w:val="009D5651"/>
    <w:rsid w:val="009E084B"/>
    <w:rsid w:val="009E2651"/>
    <w:rsid w:val="009E2748"/>
    <w:rsid w:val="009E2C07"/>
    <w:rsid w:val="009E2CEF"/>
    <w:rsid w:val="009E358A"/>
    <w:rsid w:val="009E393A"/>
    <w:rsid w:val="009E3F86"/>
    <w:rsid w:val="009E441D"/>
    <w:rsid w:val="009E4597"/>
    <w:rsid w:val="009E4886"/>
    <w:rsid w:val="009E5250"/>
    <w:rsid w:val="009E52D1"/>
    <w:rsid w:val="009E5C17"/>
    <w:rsid w:val="009E5E4C"/>
    <w:rsid w:val="009E7495"/>
    <w:rsid w:val="009E7DFC"/>
    <w:rsid w:val="009F1265"/>
    <w:rsid w:val="009F14DE"/>
    <w:rsid w:val="009F351B"/>
    <w:rsid w:val="009F371B"/>
    <w:rsid w:val="009F37AD"/>
    <w:rsid w:val="009F3FD6"/>
    <w:rsid w:val="009F4098"/>
    <w:rsid w:val="009F5311"/>
    <w:rsid w:val="009F6098"/>
    <w:rsid w:val="009F62AC"/>
    <w:rsid w:val="009F643A"/>
    <w:rsid w:val="009F731E"/>
    <w:rsid w:val="009F7BD6"/>
    <w:rsid w:val="00A00648"/>
    <w:rsid w:val="00A01D1F"/>
    <w:rsid w:val="00A03031"/>
    <w:rsid w:val="00A03316"/>
    <w:rsid w:val="00A03898"/>
    <w:rsid w:val="00A04CCD"/>
    <w:rsid w:val="00A05B01"/>
    <w:rsid w:val="00A062F1"/>
    <w:rsid w:val="00A0668F"/>
    <w:rsid w:val="00A1360D"/>
    <w:rsid w:val="00A14CA4"/>
    <w:rsid w:val="00A158B7"/>
    <w:rsid w:val="00A16296"/>
    <w:rsid w:val="00A173AC"/>
    <w:rsid w:val="00A1782E"/>
    <w:rsid w:val="00A20133"/>
    <w:rsid w:val="00A20F4A"/>
    <w:rsid w:val="00A2134C"/>
    <w:rsid w:val="00A2330A"/>
    <w:rsid w:val="00A2395B"/>
    <w:rsid w:val="00A2591D"/>
    <w:rsid w:val="00A26544"/>
    <w:rsid w:val="00A27911"/>
    <w:rsid w:val="00A301B4"/>
    <w:rsid w:val="00A30AE9"/>
    <w:rsid w:val="00A30ED2"/>
    <w:rsid w:val="00A31686"/>
    <w:rsid w:val="00A32253"/>
    <w:rsid w:val="00A32A80"/>
    <w:rsid w:val="00A32D65"/>
    <w:rsid w:val="00A33796"/>
    <w:rsid w:val="00A338E1"/>
    <w:rsid w:val="00A33D05"/>
    <w:rsid w:val="00A34457"/>
    <w:rsid w:val="00A34C9F"/>
    <w:rsid w:val="00A34E41"/>
    <w:rsid w:val="00A35823"/>
    <w:rsid w:val="00A362D5"/>
    <w:rsid w:val="00A4039C"/>
    <w:rsid w:val="00A40473"/>
    <w:rsid w:val="00A4104F"/>
    <w:rsid w:val="00A417F2"/>
    <w:rsid w:val="00A41FA7"/>
    <w:rsid w:val="00A42190"/>
    <w:rsid w:val="00A42533"/>
    <w:rsid w:val="00A431BC"/>
    <w:rsid w:val="00A4355E"/>
    <w:rsid w:val="00A45F2D"/>
    <w:rsid w:val="00A46720"/>
    <w:rsid w:val="00A4727B"/>
    <w:rsid w:val="00A478E1"/>
    <w:rsid w:val="00A47924"/>
    <w:rsid w:val="00A509AA"/>
    <w:rsid w:val="00A50A7A"/>
    <w:rsid w:val="00A512E9"/>
    <w:rsid w:val="00A52F2F"/>
    <w:rsid w:val="00A538B0"/>
    <w:rsid w:val="00A5395C"/>
    <w:rsid w:val="00A53A9C"/>
    <w:rsid w:val="00A53BE2"/>
    <w:rsid w:val="00A549B1"/>
    <w:rsid w:val="00A56603"/>
    <w:rsid w:val="00A56825"/>
    <w:rsid w:val="00A60521"/>
    <w:rsid w:val="00A60A72"/>
    <w:rsid w:val="00A6123C"/>
    <w:rsid w:val="00A645F8"/>
    <w:rsid w:val="00A64CD6"/>
    <w:rsid w:val="00A64EA5"/>
    <w:rsid w:val="00A653D6"/>
    <w:rsid w:val="00A65C85"/>
    <w:rsid w:val="00A661CC"/>
    <w:rsid w:val="00A66FFE"/>
    <w:rsid w:val="00A67379"/>
    <w:rsid w:val="00A67A4C"/>
    <w:rsid w:val="00A67CB0"/>
    <w:rsid w:val="00A70CBF"/>
    <w:rsid w:val="00A71194"/>
    <w:rsid w:val="00A71829"/>
    <w:rsid w:val="00A71930"/>
    <w:rsid w:val="00A72F58"/>
    <w:rsid w:val="00A73B93"/>
    <w:rsid w:val="00A74924"/>
    <w:rsid w:val="00A802AA"/>
    <w:rsid w:val="00A8079A"/>
    <w:rsid w:val="00A818D9"/>
    <w:rsid w:val="00A81DFB"/>
    <w:rsid w:val="00A8284D"/>
    <w:rsid w:val="00A82D85"/>
    <w:rsid w:val="00A83659"/>
    <w:rsid w:val="00A83C4D"/>
    <w:rsid w:val="00A83E25"/>
    <w:rsid w:val="00A8678D"/>
    <w:rsid w:val="00A87E39"/>
    <w:rsid w:val="00A90A6E"/>
    <w:rsid w:val="00A90E4B"/>
    <w:rsid w:val="00A911B0"/>
    <w:rsid w:val="00A9128D"/>
    <w:rsid w:val="00A91484"/>
    <w:rsid w:val="00A94E4B"/>
    <w:rsid w:val="00A94EDB"/>
    <w:rsid w:val="00A9586A"/>
    <w:rsid w:val="00A95FB4"/>
    <w:rsid w:val="00A9608C"/>
    <w:rsid w:val="00A963AD"/>
    <w:rsid w:val="00A970FE"/>
    <w:rsid w:val="00AA057A"/>
    <w:rsid w:val="00AA0C41"/>
    <w:rsid w:val="00AA1EA8"/>
    <w:rsid w:val="00AA27F1"/>
    <w:rsid w:val="00AA3051"/>
    <w:rsid w:val="00AA3B8F"/>
    <w:rsid w:val="00AA431B"/>
    <w:rsid w:val="00AA5519"/>
    <w:rsid w:val="00AA6D56"/>
    <w:rsid w:val="00AB0961"/>
    <w:rsid w:val="00AB15E6"/>
    <w:rsid w:val="00AB22FC"/>
    <w:rsid w:val="00AB2474"/>
    <w:rsid w:val="00AB4EAB"/>
    <w:rsid w:val="00AB5FEE"/>
    <w:rsid w:val="00AB72FD"/>
    <w:rsid w:val="00AC0998"/>
    <w:rsid w:val="00AC0ECB"/>
    <w:rsid w:val="00AC1758"/>
    <w:rsid w:val="00AC1BFF"/>
    <w:rsid w:val="00AC1FA8"/>
    <w:rsid w:val="00AC21DC"/>
    <w:rsid w:val="00AC2209"/>
    <w:rsid w:val="00AC2A2D"/>
    <w:rsid w:val="00AC3CD6"/>
    <w:rsid w:val="00AC3FA6"/>
    <w:rsid w:val="00AC5D9E"/>
    <w:rsid w:val="00AC6037"/>
    <w:rsid w:val="00AC62B3"/>
    <w:rsid w:val="00AC6892"/>
    <w:rsid w:val="00AC69CE"/>
    <w:rsid w:val="00AC6DCA"/>
    <w:rsid w:val="00AC6E19"/>
    <w:rsid w:val="00AC7B37"/>
    <w:rsid w:val="00AD1FD9"/>
    <w:rsid w:val="00AD24C6"/>
    <w:rsid w:val="00AD28C0"/>
    <w:rsid w:val="00AD3128"/>
    <w:rsid w:val="00AD33BF"/>
    <w:rsid w:val="00AD3480"/>
    <w:rsid w:val="00AD39F3"/>
    <w:rsid w:val="00AD3AF4"/>
    <w:rsid w:val="00AD4201"/>
    <w:rsid w:val="00AD4CF6"/>
    <w:rsid w:val="00AD619D"/>
    <w:rsid w:val="00AD6CC7"/>
    <w:rsid w:val="00AD7C2E"/>
    <w:rsid w:val="00AD7EEF"/>
    <w:rsid w:val="00AE021A"/>
    <w:rsid w:val="00AE0513"/>
    <w:rsid w:val="00AE19B0"/>
    <w:rsid w:val="00AE1FCB"/>
    <w:rsid w:val="00AE2A96"/>
    <w:rsid w:val="00AE2F41"/>
    <w:rsid w:val="00AE3287"/>
    <w:rsid w:val="00AE360D"/>
    <w:rsid w:val="00AE375A"/>
    <w:rsid w:val="00AE3ADE"/>
    <w:rsid w:val="00AE4827"/>
    <w:rsid w:val="00AE4837"/>
    <w:rsid w:val="00AE4F6C"/>
    <w:rsid w:val="00AE5718"/>
    <w:rsid w:val="00AE652E"/>
    <w:rsid w:val="00AE6ED8"/>
    <w:rsid w:val="00AE74DB"/>
    <w:rsid w:val="00AE7CD6"/>
    <w:rsid w:val="00AF1008"/>
    <w:rsid w:val="00AF1020"/>
    <w:rsid w:val="00AF19A5"/>
    <w:rsid w:val="00AF1B9D"/>
    <w:rsid w:val="00AF1D71"/>
    <w:rsid w:val="00AF2386"/>
    <w:rsid w:val="00AF3B9C"/>
    <w:rsid w:val="00AF3C3A"/>
    <w:rsid w:val="00AF460E"/>
    <w:rsid w:val="00AF5592"/>
    <w:rsid w:val="00AF5AA7"/>
    <w:rsid w:val="00AF7260"/>
    <w:rsid w:val="00AF7552"/>
    <w:rsid w:val="00AF7650"/>
    <w:rsid w:val="00AF7B40"/>
    <w:rsid w:val="00AF7D1B"/>
    <w:rsid w:val="00AF7DE8"/>
    <w:rsid w:val="00B00643"/>
    <w:rsid w:val="00B00991"/>
    <w:rsid w:val="00B01490"/>
    <w:rsid w:val="00B02901"/>
    <w:rsid w:val="00B033DF"/>
    <w:rsid w:val="00B0372B"/>
    <w:rsid w:val="00B05215"/>
    <w:rsid w:val="00B053D9"/>
    <w:rsid w:val="00B05810"/>
    <w:rsid w:val="00B0594E"/>
    <w:rsid w:val="00B05CF9"/>
    <w:rsid w:val="00B0646E"/>
    <w:rsid w:val="00B06E48"/>
    <w:rsid w:val="00B07386"/>
    <w:rsid w:val="00B103C2"/>
    <w:rsid w:val="00B1110F"/>
    <w:rsid w:val="00B115A5"/>
    <w:rsid w:val="00B12F97"/>
    <w:rsid w:val="00B131F7"/>
    <w:rsid w:val="00B13ADA"/>
    <w:rsid w:val="00B13DF5"/>
    <w:rsid w:val="00B1488A"/>
    <w:rsid w:val="00B149A6"/>
    <w:rsid w:val="00B164E1"/>
    <w:rsid w:val="00B16C47"/>
    <w:rsid w:val="00B174A7"/>
    <w:rsid w:val="00B177DA"/>
    <w:rsid w:val="00B17855"/>
    <w:rsid w:val="00B17974"/>
    <w:rsid w:val="00B17B7D"/>
    <w:rsid w:val="00B202D0"/>
    <w:rsid w:val="00B203DB"/>
    <w:rsid w:val="00B20774"/>
    <w:rsid w:val="00B208A5"/>
    <w:rsid w:val="00B20D68"/>
    <w:rsid w:val="00B22179"/>
    <w:rsid w:val="00B22A3A"/>
    <w:rsid w:val="00B23266"/>
    <w:rsid w:val="00B2406E"/>
    <w:rsid w:val="00B2411C"/>
    <w:rsid w:val="00B24F8F"/>
    <w:rsid w:val="00B2654D"/>
    <w:rsid w:val="00B27463"/>
    <w:rsid w:val="00B27C8E"/>
    <w:rsid w:val="00B31426"/>
    <w:rsid w:val="00B31753"/>
    <w:rsid w:val="00B31E23"/>
    <w:rsid w:val="00B322A9"/>
    <w:rsid w:val="00B32A8C"/>
    <w:rsid w:val="00B347C1"/>
    <w:rsid w:val="00B34AD9"/>
    <w:rsid w:val="00B36693"/>
    <w:rsid w:val="00B36807"/>
    <w:rsid w:val="00B36886"/>
    <w:rsid w:val="00B36B28"/>
    <w:rsid w:val="00B371DE"/>
    <w:rsid w:val="00B3756A"/>
    <w:rsid w:val="00B3774A"/>
    <w:rsid w:val="00B40076"/>
    <w:rsid w:val="00B403F1"/>
    <w:rsid w:val="00B40959"/>
    <w:rsid w:val="00B40EEC"/>
    <w:rsid w:val="00B41009"/>
    <w:rsid w:val="00B418D9"/>
    <w:rsid w:val="00B41AE7"/>
    <w:rsid w:val="00B41E71"/>
    <w:rsid w:val="00B42495"/>
    <w:rsid w:val="00B43D8C"/>
    <w:rsid w:val="00B46E1F"/>
    <w:rsid w:val="00B50044"/>
    <w:rsid w:val="00B515A8"/>
    <w:rsid w:val="00B52E7F"/>
    <w:rsid w:val="00B53869"/>
    <w:rsid w:val="00B55D04"/>
    <w:rsid w:val="00B56252"/>
    <w:rsid w:val="00B5627A"/>
    <w:rsid w:val="00B5693B"/>
    <w:rsid w:val="00B56B3A"/>
    <w:rsid w:val="00B572A0"/>
    <w:rsid w:val="00B62B6C"/>
    <w:rsid w:val="00B63B3F"/>
    <w:rsid w:val="00B64711"/>
    <w:rsid w:val="00B67352"/>
    <w:rsid w:val="00B7100E"/>
    <w:rsid w:val="00B714B6"/>
    <w:rsid w:val="00B71AEE"/>
    <w:rsid w:val="00B72FCD"/>
    <w:rsid w:val="00B73610"/>
    <w:rsid w:val="00B73F81"/>
    <w:rsid w:val="00B74193"/>
    <w:rsid w:val="00B7459B"/>
    <w:rsid w:val="00B7459D"/>
    <w:rsid w:val="00B75523"/>
    <w:rsid w:val="00B76208"/>
    <w:rsid w:val="00B7642B"/>
    <w:rsid w:val="00B765E5"/>
    <w:rsid w:val="00B77F1A"/>
    <w:rsid w:val="00B80437"/>
    <w:rsid w:val="00B8073B"/>
    <w:rsid w:val="00B8188F"/>
    <w:rsid w:val="00B834BA"/>
    <w:rsid w:val="00B842F1"/>
    <w:rsid w:val="00B85013"/>
    <w:rsid w:val="00B85579"/>
    <w:rsid w:val="00B86657"/>
    <w:rsid w:val="00B86AFA"/>
    <w:rsid w:val="00B87EB4"/>
    <w:rsid w:val="00B911D8"/>
    <w:rsid w:val="00B9128A"/>
    <w:rsid w:val="00B918E4"/>
    <w:rsid w:val="00B91CE6"/>
    <w:rsid w:val="00B948A0"/>
    <w:rsid w:val="00B94C2F"/>
    <w:rsid w:val="00B94DDE"/>
    <w:rsid w:val="00B9599C"/>
    <w:rsid w:val="00B95C3B"/>
    <w:rsid w:val="00B97D94"/>
    <w:rsid w:val="00BA0278"/>
    <w:rsid w:val="00BA0D72"/>
    <w:rsid w:val="00BA102D"/>
    <w:rsid w:val="00BA1414"/>
    <w:rsid w:val="00BA1DF8"/>
    <w:rsid w:val="00BA20AC"/>
    <w:rsid w:val="00BA2B38"/>
    <w:rsid w:val="00BA3ECB"/>
    <w:rsid w:val="00BA4BAC"/>
    <w:rsid w:val="00BA5CA9"/>
    <w:rsid w:val="00BA5CC2"/>
    <w:rsid w:val="00BA6096"/>
    <w:rsid w:val="00BB095E"/>
    <w:rsid w:val="00BB1B35"/>
    <w:rsid w:val="00BB1FB2"/>
    <w:rsid w:val="00BB2890"/>
    <w:rsid w:val="00BB28A3"/>
    <w:rsid w:val="00BB4950"/>
    <w:rsid w:val="00BB7272"/>
    <w:rsid w:val="00BC1B3A"/>
    <w:rsid w:val="00BC2351"/>
    <w:rsid w:val="00BC25BA"/>
    <w:rsid w:val="00BC2AEF"/>
    <w:rsid w:val="00BC2B86"/>
    <w:rsid w:val="00BC2CD8"/>
    <w:rsid w:val="00BC3DDB"/>
    <w:rsid w:val="00BC4287"/>
    <w:rsid w:val="00BC5BE4"/>
    <w:rsid w:val="00BC6BAF"/>
    <w:rsid w:val="00BC7F5F"/>
    <w:rsid w:val="00BD0B51"/>
    <w:rsid w:val="00BD1C5F"/>
    <w:rsid w:val="00BD28B4"/>
    <w:rsid w:val="00BD2BBB"/>
    <w:rsid w:val="00BD3203"/>
    <w:rsid w:val="00BD3299"/>
    <w:rsid w:val="00BD5E0A"/>
    <w:rsid w:val="00BD6C07"/>
    <w:rsid w:val="00BD6CD3"/>
    <w:rsid w:val="00BD6DEA"/>
    <w:rsid w:val="00BD781D"/>
    <w:rsid w:val="00BD7A5D"/>
    <w:rsid w:val="00BD7A87"/>
    <w:rsid w:val="00BE05C6"/>
    <w:rsid w:val="00BE1800"/>
    <w:rsid w:val="00BE25CB"/>
    <w:rsid w:val="00BE32F9"/>
    <w:rsid w:val="00BE3BD9"/>
    <w:rsid w:val="00BE45B1"/>
    <w:rsid w:val="00BE4BA6"/>
    <w:rsid w:val="00BE6782"/>
    <w:rsid w:val="00BE6C3F"/>
    <w:rsid w:val="00BE7EF2"/>
    <w:rsid w:val="00BF11AE"/>
    <w:rsid w:val="00BF23B5"/>
    <w:rsid w:val="00BF26C2"/>
    <w:rsid w:val="00BF34F7"/>
    <w:rsid w:val="00BF3583"/>
    <w:rsid w:val="00BF4025"/>
    <w:rsid w:val="00BF40AE"/>
    <w:rsid w:val="00BF4679"/>
    <w:rsid w:val="00BF4DDC"/>
    <w:rsid w:val="00BF5AAB"/>
    <w:rsid w:val="00BF6CF8"/>
    <w:rsid w:val="00C00057"/>
    <w:rsid w:val="00C003A2"/>
    <w:rsid w:val="00C00A27"/>
    <w:rsid w:val="00C014B6"/>
    <w:rsid w:val="00C017D6"/>
    <w:rsid w:val="00C028DC"/>
    <w:rsid w:val="00C02E42"/>
    <w:rsid w:val="00C030D6"/>
    <w:rsid w:val="00C0485D"/>
    <w:rsid w:val="00C04DC9"/>
    <w:rsid w:val="00C06E9E"/>
    <w:rsid w:val="00C115A4"/>
    <w:rsid w:val="00C11A6F"/>
    <w:rsid w:val="00C12520"/>
    <w:rsid w:val="00C13497"/>
    <w:rsid w:val="00C15199"/>
    <w:rsid w:val="00C1567C"/>
    <w:rsid w:val="00C15F1F"/>
    <w:rsid w:val="00C16687"/>
    <w:rsid w:val="00C167E1"/>
    <w:rsid w:val="00C20494"/>
    <w:rsid w:val="00C208AC"/>
    <w:rsid w:val="00C209E5"/>
    <w:rsid w:val="00C20C5F"/>
    <w:rsid w:val="00C21B2F"/>
    <w:rsid w:val="00C22ECF"/>
    <w:rsid w:val="00C23122"/>
    <w:rsid w:val="00C238E0"/>
    <w:rsid w:val="00C23A13"/>
    <w:rsid w:val="00C23B29"/>
    <w:rsid w:val="00C23D8A"/>
    <w:rsid w:val="00C24637"/>
    <w:rsid w:val="00C25971"/>
    <w:rsid w:val="00C27D1A"/>
    <w:rsid w:val="00C301A4"/>
    <w:rsid w:val="00C315F7"/>
    <w:rsid w:val="00C31736"/>
    <w:rsid w:val="00C32359"/>
    <w:rsid w:val="00C32D59"/>
    <w:rsid w:val="00C33009"/>
    <w:rsid w:val="00C3311F"/>
    <w:rsid w:val="00C3324D"/>
    <w:rsid w:val="00C33C06"/>
    <w:rsid w:val="00C341ED"/>
    <w:rsid w:val="00C3480D"/>
    <w:rsid w:val="00C35135"/>
    <w:rsid w:val="00C354F0"/>
    <w:rsid w:val="00C3641B"/>
    <w:rsid w:val="00C36C4D"/>
    <w:rsid w:val="00C36DEF"/>
    <w:rsid w:val="00C36F65"/>
    <w:rsid w:val="00C40DF4"/>
    <w:rsid w:val="00C413C1"/>
    <w:rsid w:val="00C41FC4"/>
    <w:rsid w:val="00C420B0"/>
    <w:rsid w:val="00C42302"/>
    <w:rsid w:val="00C42824"/>
    <w:rsid w:val="00C42BC4"/>
    <w:rsid w:val="00C44996"/>
    <w:rsid w:val="00C449D4"/>
    <w:rsid w:val="00C450E8"/>
    <w:rsid w:val="00C46C34"/>
    <w:rsid w:val="00C4768E"/>
    <w:rsid w:val="00C47B76"/>
    <w:rsid w:val="00C514DC"/>
    <w:rsid w:val="00C51B6F"/>
    <w:rsid w:val="00C52C08"/>
    <w:rsid w:val="00C52CEE"/>
    <w:rsid w:val="00C53880"/>
    <w:rsid w:val="00C548AA"/>
    <w:rsid w:val="00C55207"/>
    <w:rsid w:val="00C55A42"/>
    <w:rsid w:val="00C56C02"/>
    <w:rsid w:val="00C56DBE"/>
    <w:rsid w:val="00C574C1"/>
    <w:rsid w:val="00C57941"/>
    <w:rsid w:val="00C61A08"/>
    <w:rsid w:val="00C62942"/>
    <w:rsid w:val="00C63472"/>
    <w:rsid w:val="00C639AC"/>
    <w:rsid w:val="00C660A5"/>
    <w:rsid w:val="00C718A6"/>
    <w:rsid w:val="00C71A66"/>
    <w:rsid w:val="00C720AC"/>
    <w:rsid w:val="00C7355B"/>
    <w:rsid w:val="00C7372C"/>
    <w:rsid w:val="00C73AB3"/>
    <w:rsid w:val="00C73E3A"/>
    <w:rsid w:val="00C7420F"/>
    <w:rsid w:val="00C748B1"/>
    <w:rsid w:val="00C74DB7"/>
    <w:rsid w:val="00C758D8"/>
    <w:rsid w:val="00C76297"/>
    <w:rsid w:val="00C77522"/>
    <w:rsid w:val="00C77875"/>
    <w:rsid w:val="00C809E1"/>
    <w:rsid w:val="00C80B16"/>
    <w:rsid w:val="00C82B84"/>
    <w:rsid w:val="00C833A6"/>
    <w:rsid w:val="00C83755"/>
    <w:rsid w:val="00C83769"/>
    <w:rsid w:val="00C8463D"/>
    <w:rsid w:val="00C84D1F"/>
    <w:rsid w:val="00C85339"/>
    <w:rsid w:val="00C86424"/>
    <w:rsid w:val="00C86AD9"/>
    <w:rsid w:val="00C8709F"/>
    <w:rsid w:val="00C87E73"/>
    <w:rsid w:val="00C87EDF"/>
    <w:rsid w:val="00C9055D"/>
    <w:rsid w:val="00C90A77"/>
    <w:rsid w:val="00C90EEF"/>
    <w:rsid w:val="00C91F32"/>
    <w:rsid w:val="00C9277B"/>
    <w:rsid w:val="00C92CC7"/>
    <w:rsid w:val="00C94DCE"/>
    <w:rsid w:val="00C950D0"/>
    <w:rsid w:val="00C954CB"/>
    <w:rsid w:val="00C95709"/>
    <w:rsid w:val="00C963F6"/>
    <w:rsid w:val="00C96983"/>
    <w:rsid w:val="00C978EB"/>
    <w:rsid w:val="00C97BCE"/>
    <w:rsid w:val="00CA06D9"/>
    <w:rsid w:val="00CA0DEA"/>
    <w:rsid w:val="00CA32FF"/>
    <w:rsid w:val="00CA43F7"/>
    <w:rsid w:val="00CA4564"/>
    <w:rsid w:val="00CA4588"/>
    <w:rsid w:val="00CA4665"/>
    <w:rsid w:val="00CA5ABC"/>
    <w:rsid w:val="00CA6DFF"/>
    <w:rsid w:val="00CA6F08"/>
    <w:rsid w:val="00CA7B76"/>
    <w:rsid w:val="00CB1738"/>
    <w:rsid w:val="00CB1D73"/>
    <w:rsid w:val="00CB2E06"/>
    <w:rsid w:val="00CB3209"/>
    <w:rsid w:val="00CB37D7"/>
    <w:rsid w:val="00CB39AA"/>
    <w:rsid w:val="00CB413A"/>
    <w:rsid w:val="00CB5A70"/>
    <w:rsid w:val="00CB6636"/>
    <w:rsid w:val="00CB6EBD"/>
    <w:rsid w:val="00CB799A"/>
    <w:rsid w:val="00CB7D2E"/>
    <w:rsid w:val="00CC00A1"/>
    <w:rsid w:val="00CC045C"/>
    <w:rsid w:val="00CC1062"/>
    <w:rsid w:val="00CC2E71"/>
    <w:rsid w:val="00CC36B7"/>
    <w:rsid w:val="00CC3E0C"/>
    <w:rsid w:val="00CC4476"/>
    <w:rsid w:val="00CC4940"/>
    <w:rsid w:val="00CC797F"/>
    <w:rsid w:val="00CC7EB0"/>
    <w:rsid w:val="00CD1A04"/>
    <w:rsid w:val="00CD3E50"/>
    <w:rsid w:val="00CD4068"/>
    <w:rsid w:val="00CD4266"/>
    <w:rsid w:val="00CD4757"/>
    <w:rsid w:val="00CD66D0"/>
    <w:rsid w:val="00CD68BC"/>
    <w:rsid w:val="00CD764B"/>
    <w:rsid w:val="00CD7FF6"/>
    <w:rsid w:val="00CE09CD"/>
    <w:rsid w:val="00CE1527"/>
    <w:rsid w:val="00CE1A40"/>
    <w:rsid w:val="00CE2355"/>
    <w:rsid w:val="00CE27F5"/>
    <w:rsid w:val="00CE2EA4"/>
    <w:rsid w:val="00CE33B0"/>
    <w:rsid w:val="00CE395D"/>
    <w:rsid w:val="00CE3B49"/>
    <w:rsid w:val="00CE47A6"/>
    <w:rsid w:val="00CE4891"/>
    <w:rsid w:val="00CE57F0"/>
    <w:rsid w:val="00CE5EF8"/>
    <w:rsid w:val="00CF000B"/>
    <w:rsid w:val="00CF15BB"/>
    <w:rsid w:val="00CF184B"/>
    <w:rsid w:val="00CF1CC7"/>
    <w:rsid w:val="00CF216C"/>
    <w:rsid w:val="00CF24E5"/>
    <w:rsid w:val="00CF2ECA"/>
    <w:rsid w:val="00CF372F"/>
    <w:rsid w:val="00CF386C"/>
    <w:rsid w:val="00CF3F15"/>
    <w:rsid w:val="00CF490B"/>
    <w:rsid w:val="00CF4DB6"/>
    <w:rsid w:val="00CF6E5B"/>
    <w:rsid w:val="00CF701E"/>
    <w:rsid w:val="00CF7273"/>
    <w:rsid w:val="00CF7746"/>
    <w:rsid w:val="00D000DF"/>
    <w:rsid w:val="00D00AC8"/>
    <w:rsid w:val="00D0195E"/>
    <w:rsid w:val="00D01BF3"/>
    <w:rsid w:val="00D04231"/>
    <w:rsid w:val="00D0433B"/>
    <w:rsid w:val="00D0443F"/>
    <w:rsid w:val="00D04A7D"/>
    <w:rsid w:val="00D056E3"/>
    <w:rsid w:val="00D05A9D"/>
    <w:rsid w:val="00D06E08"/>
    <w:rsid w:val="00D10C80"/>
    <w:rsid w:val="00D1146B"/>
    <w:rsid w:val="00D121D1"/>
    <w:rsid w:val="00D12B1E"/>
    <w:rsid w:val="00D13F0B"/>
    <w:rsid w:val="00D14605"/>
    <w:rsid w:val="00D15220"/>
    <w:rsid w:val="00D166C5"/>
    <w:rsid w:val="00D17FD8"/>
    <w:rsid w:val="00D2029F"/>
    <w:rsid w:val="00D20C54"/>
    <w:rsid w:val="00D21778"/>
    <w:rsid w:val="00D21B2A"/>
    <w:rsid w:val="00D21BE9"/>
    <w:rsid w:val="00D21C68"/>
    <w:rsid w:val="00D25285"/>
    <w:rsid w:val="00D26801"/>
    <w:rsid w:val="00D26C33"/>
    <w:rsid w:val="00D27F9B"/>
    <w:rsid w:val="00D30716"/>
    <w:rsid w:val="00D30A1C"/>
    <w:rsid w:val="00D30A6A"/>
    <w:rsid w:val="00D30D1F"/>
    <w:rsid w:val="00D319AA"/>
    <w:rsid w:val="00D31DE7"/>
    <w:rsid w:val="00D345CA"/>
    <w:rsid w:val="00D3505C"/>
    <w:rsid w:val="00D35196"/>
    <w:rsid w:val="00D3576C"/>
    <w:rsid w:val="00D37713"/>
    <w:rsid w:val="00D4008C"/>
    <w:rsid w:val="00D4332B"/>
    <w:rsid w:val="00D43A87"/>
    <w:rsid w:val="00D44A59"/>
    <w:rsid w:val="00D44CD2"/>
    <w:rsid w:val="00D45CE5"/>
    <w:rsid w:val="00D46C4C"/>
    <w:rsid w:val="00D46F6E"/>
    <w:rsid w:val="00D471AF"/>
    <w:rsid w:val="00D50B19"/>
    <w:rsid w:val="00D519C1"/>
    <w:rsid w:val="00D5314B"/>
    <w:rsid w:val="00D532E2"/>
    <w:rsid w:val="00D5360F"/>
    <w:rsid w:val="00D53D07"/>
    <w:rsid w:val="00D55DEA"/>
    <w:rsid w:val="00D56063"/>
    <w:rsid w:val="00D56344"/>
    <w:rsid w:val="00D563C2"/>
    <w:rsid w:val="00D6080A"/>
    <w:rsid w:val="00D60A1C"/>
    <w:rsid w:val="00D61E84"/>
    <w:rsid w:val="00D631DB"/>
    <w:rsid w:val="00D63544"/>
    <w:rsid w:val="00D643B7"/>
    <w:rsid w:val="00D6441B"/>
    <w:rsid w:val="00D6490E"/>
    <w:rsid w:val="00D65F84"/>
    <w:rsid w:val="00D669C8"/>
    <w:rsid w:val="00D6758B"/>
    <w:rsid w:val="00D6760B"/>
    <w:rsid w:val="00D70DE9"/>
    <w:rsid w:val="00D71141"/>
    <w:rsid w:val="00D74109"/>
    <w:rsid w:val="00D7460F"/>
    <w:rsid w:val="00D74B69"/>
    <w:rsid w:val="00D74CE4"/>
    <w:rsid w:val="00D757B1"/>
    <w:rsid w:val="00D80779"/>
    <w:rsid w:val="00D826F8"/>
    <w:rsid w:val="00D82BAF"/>
    <w:rsid w:val="00D834D5"/>
    <w:rsid w:val="00D84101"/>
    <w:rsid w:val="00D842B6"/>
    <w:rsid w:val="00D84AE6"/>
    <w:rsid w:val="00D85349"/>
    <w:rsid w:val="00D855FF"/>
    <w:rsid w:val="00D858D6"/>
    <w:rsid w:val="00D85D87"/>
    <w:rsid w:val="00D86564"/>
    <w:rsid w:val="00D86F3E"/>
    <w:rsid w:val="00D912C9"/>
    <w:rsid w:val="00D937D5"/>
    <w:rsid w:val="00D94662"/>
    <w:rsid w:val="00D95200"/>
    <w:rsid w:val="00D953CB"/>
    <w:rsid w:val="00D95D4B"/>
    <w:rsid w:val="00D96C46"/>
    <w:rsid w:val="00D976EE"/>
    <w:rsid w:val="00DA1061"/>
    <w:rsid w:val="00DA1788"/>
    <w:rsid w:val="00DA1A37"/>
    <w:rsid w:val="00DA2523"/>
    <w:rsid w:val="00DA309C"/>
    <w:rsid w:val="00DA311F"/>
    <w:rsid w:val="00DA41C9"/>
    <w:rsid w:val="00DA4F94"/>
    <w:rsid w:val="00DA5384"/>
    <w:rsid w:val="00DA5DE1"/>
    <w:rsid w:val="00DA6943"/>
    <w:rsid w:val="00DA6984"/>
    <w:rsid w:val="00DA6B94"/>
    <w:rsid w:val="00DA6D0D"/>
    <w:rsid w:val="00DA7503"/>
    <w:rsid w:val="00DA7F1B"/>
    <w:rsid w:val="00DB03BC"/>
    <w:rsid w:val="00DB1D82"/>
    <w:rsid w:val="00DB3C35"/>
    <w:rsid w:val="00DB43B0"/>
    <w:rsid w:val="00DB4919"/>
    <w:rsid w:val="00DB59F8"/>
    <w:rsid w:val="00DB60A3"/>
    <w:rsid w:val="00DB6275"/>
    <w:rsid w:val="00DB6DE9"/>
    <w:rsid w:val="00DB7EA8"/>
    <w:rsid w:val="00DC0235"/>
    <w:rsid w:val="00DC0A4D"/>
    <w:rsid w:val="00DC0E7F"/>
    <w:rsid w:val="00DC1A01"/>
    <w:rsid w:val="00DC1A65"/>
    <w:rsid w:val="00DC1E40"/>
    <w:rsid w:val="00DC35A2"/>
    <w:rsid w:val="00DC3754"/>
    <w:rsid w:val="00DC47A6"/>
    <w:rsid w:val="00DC47CC"/>
    <w:rsid w:val="00DC597F"/>
    <w:rsid w:val="00DC65B5"/>
    <w:rsid w:val="00DC76F5"/>
    <w:rsid w:val="00DD1BB3"/>
    <w:rsid w:val="00DD1E00"/>
    <w:rsid w:val="00DD3172"/>
    <w:rsid w:val="00DD31C6"/>
    <w:rsid w:val="00DD3358"/>
    <w:rsid w:val="00DD3C7C"/>
    <w:rsid w:val="00DD4931"/>
    <w:rsid w:val="00DD4D32"/>
    <w:rsid w:val="00DD619D"/>
    <w:rsid w:val="00DD67D7"/>
    <w:rsid w:val="00DD6C71"/>
    <w:rsid w:val="00DD70A9"/>
    <w:rsid w:val="00DD7917"/>
    <w:rsid w:val="00DD7A9C"/>
    <w:rsid w:val="00DD7DF6"/>
    <w:rsid w:val="00DE15DA"/>
    <w:rsid w:val="00DE19E4"/>
    <w:rsid w:val="00DE2076"/>
    <w:rsid w:val="00DE312A"/>
    <w:rsid w:val="00DE3CA3"/>
    <w:rsid w:val="00DE4C39"/>
    <w:rsid w:val="00DE5336"/>
    <w:rsid w:val="00DE5916"/>
    <w:rsid w:val="00DE611F"/>
    <w:rsid w:val="00DE71FD"/>
    <w:rsid w:val="00DF0F9F"/>
    <w:rsid w:val="00DF1F3B"/>
    <w:rsid w:val="00DF32D5"/>
    <w:rsid w:val="00DF53D8"/>
    <w:rsid w:val="00DF6964"/>
    <w:rsid w:val="00E001D8"/>
    <w:rsid w:val="00E01386"/>
    <w:rsid w:val="00E01E15"/>
    <w:rsid w:val="00E026D6"/>
    <w:rsid w:val="00E048A8"/>
    <w:rsid w:val="00E04B74"/>
    <w:rsid w:val="00E054BB"/>
    <w:rsid w:val="00E05847"/>
    <w:rsid w:val="00E05AD5"/>
    <w:rsid w:val="00E07547"/>
    <w:rsid w:val="00E10C77"/>
    <w:rsid w:val="00E10F00"/>
    <w:rsid w:val="00E10F81"/>
    <w:rsid w:val="00E11A23"/>
    <w:rsid w:val="00E11B44"/>
    <w:rsid w:val="00E13186"/>
    <w:rsid w:val="00E13E0C"/>
    <w:rsid w:val="00E1491E"/>
    <w:rsid w:val="00E15EF6"/>
    <w:rsid w:val="00E16161"/>
    <w:rsid w:val="00E1664C"/>
    <w:rsid w:val="00E16A48"/>
    <w:rsid w:val="00E16D50"/>
    <w:rsid w:val="00E17144"/>
    <w:rsid w:val="00E17FD7"/>
    <w:rsid w:val="00E20CAB"/>
    <w:rsid w:val="00E21A55"/>
    <w:rsid w:val="00E22CE6"/>
    <w:rsid w:val="00E23127"/>
    <w:rsid w:val="00E25873"/>
    <w:rsid w:val="00E258B9"/>
    <w:rsid w:val="00E2598F"/>
    <w:rsid w:val="00E259FD"/>
    <w:rsid w:val="00E26D9B"/>
    <w:rsid w:val="00E27058"/>
    <w:rsid w:val="00E27197"/>
    <w:rsid w:val="00E3057B"/>
    <w:rsid w:val="00E305BE"/>
    <w:rsid w:val="00E30C24"/>
    <w:rsid w:val="00E3178F"/>
    <w:rsid w:val="00E317AE"/>
    <w:rsid w:val="00E319C6"/>
    <w:rsid w:val="00E33EBF"/>
    <w:rsid w:val="00E342CD"/>
    <w:rsid w:val="00E34BA0"/>
    <w:rsid w:val="00E350BA"/>
    <w:rsid w:val="00E35814"/>
    <w:rsid w:val="00E35834"/>
    <w:rsid w:val="00E358E9"/>
    <w:rsid w:val="00E36096"/>
    <w:rsid w:val="00E3629F"/>
    <w:rsid w:val="00E3777A"/>
    <w:rsid w:val="00E37E12"/>
    <w:rsid w:val="00E4073E"/>
    <w:rsid w:val="00E411C3"/>
    <w:rsid w:val="00E417AC"/>
    <w:rsid w:val="00E4181D"/>
    <w:rsid w:val="00E4217C"/>
    <w:rsid w:val="00E43728"/>
    <w:rsid w:val="00E43D47"/>
    <w:rsid w:val="00E44BEE"/>
    <w:rsid w:val="00E44DE0"/>
    <w:rsid w:val="00E4517C"/>
    <w:rsid w:val="00E45715"/>
    <w:rsid w:val="00E45CEC"/>
    <w:rsid w:val="00E466CE"/>
    <w:rsid w:val="00E46C63"/>
    <w:rsid w:val="00E47D3A"/>
    <w:rsid w:val="00E50C1E"/>
    <w:rsid w:val="00E50F16"/>
    <w:rsid w:val="00E52ABD"/>
    <w:rsid w:val="00E532B6"/>
    <w:rsid w:val="00E53714"/>
    <w:rsid w:val="00E54B9F"/>
    <w:rsid w:val="00E54F68"/>
    <w:rsid w:val="00E559CA"/>
    <w:rsid w:val="00E559FE"/>
    <w:rsid w:val="00E55B14"/>
    <w:rsid w:val="00E5642D"/>
    <w:rsid w:val="00E56787"/>
    <w:rsid w:val="00E56921"/>
    <w:rsid w:val="00E60A13"/>
    <w:rsid w:val="00E60C47"/>
    <w:rsid w:val="00E62C98"/>
    <w:rsid w:val="00E63980"/>
    <w:rsid w:val="00E63BAD"/>
    <w:rsid w:val="00E63D56"/>
    <w:rsid w:val="00E649C4"/>
    <w:rsid w:val="00E64AC8"/>
    <w:rsid w:val="00E65384"/>
    <w:rsid w:val="00E662A2"/>
    <w:rsid w:val="00E66A5D"/>
    <w:rsid w:val="00E66C30"/>
    <w:rsid w:val="00E7093F"/>
    <w:rsid w:val="00E7156B"/>
    <w:rsid w:val="00E71A79"/>
    <w:rsid w:val="00E71C07"/>
    <w:rsid w:val="00E724B5"/>
    <w:rsid w:val="00E72E7A"/>
    <w:rsid w:val="00E732E5"/>
    <w:rsid w:val="00E734FD"/>
    <w:rsid w:val="00E73863"/>
    <w:rsid w:val="00E73A58"/>
    <w:rsid w:val="00E7498B"/>
    <w:rsid w:val="00E74EED"/>
    <w:rsid w:val="00E75258"/>
    <w:rsid w:val="00E75931"/>
    <w:rsid w:val="00E7599A"/>
    <w:rsid w:val="00E7632A"/>
    <w:rsid w:val="00E7696C"/>
    <w:rsid w:val="00E778FB"/>
    <w:rsid w:val="00E8066B"/>
    <w:rsid w:val="00E80A33"/>
    <w:rsid w:val="00E80CFF"/>
    <w:rsid w:val="00E81856"/>
    <w:rsid w:val="00E82C69"/>
    <w:rsid w:val="00E8307D"/>
    <w:rsid w:val="00E84F83"/>
    <w:rsid w:val="00E85343"/>
    <w:rsid w:val="00E86B83"/>
    <w:rsid w:val="00E86FC8"/>
    <w:rsid w:val="00E90461"/>
    <w:rsid w:val="00E90C7B"/>
    <w:rsid w:val="00E9147D"/>
    <w:rsid w:val="00E91706"/>
    <w:rsid w:val="00E91CDB"/>
    <w:rsid w:val="00E9212D"/>
    <w:rsid w:val="00E92700"/>
    <w:rsid w:val="00E95110"/>
    <w:rsid w:val="00E96415"/>
    <w:rsid w:val="00E96B66"/>
    <w:rsid w:val="00E96C8F"/>
    <w:rsid w:val="00E97181"/>
    <w:rsid w:val="00E9763B"/>
    <w:rsid w:val="00E97B17"/>
    <w:rsid w:val="00EA11E8"/>
    <w:rsid w:val="00EA12BC"/>
    <w:rsid w:val="00EA1D17"/>
    <w:rsid w:val="00EA2B09"/>
    <w:rsid w:val="00EA2F8B"/>
    <w:rsid w:val="00EA30DA"/>
    <w:rsid w:val="00EA3607"/>
    <w:rsid w:val="00EA4684"/>
    <w:rsid w:val="00EA4CF0"/>
    <w:rsid w:val="00EA5079"/>
    <w:rsid w:val="00EA5B82"/>
    <w:rsid w:val="00EA5E28"/>
    <w:rsid w:val="00EA60D5"/>
    <w:rsid w:val="00EA6A2E"/>
    <w:rsid w:val="00EA6BF5"/>
    <w:rsid w:val="00EA7DBD"/>
    <w:rsid w:val="00EB0EBF"/>
    <w:rsid w:val="00EB126C"/>
    <w:rsid w:val="00EB1A75"/>
    <w:rsid w:val="00EB1B26"/>
    <w:rsid w:val="00EB2DFD"/>
    <w:rsid w:val="00EB34FD"/>
    <w:rsid w:val="00EB3548"/>
    <w:rsid w:val="00EB465F"/>
    <w:rsid w:val="00EB5F09"/>
    <w:rsid w:val="00EC0380"/>
    <w:rsid w:val="00EC1CA8"/>
    <w:rsid w:val="00EC1D53"/>
    <w:rsid w:val="00EC2560"/>
    <w:rsid w:val="00EC2BD0"/>
    <w:rsid w:val="00EC2D11"/>
    <w:rsid w:val="00EC3F32"/>
    <w:rsid w:val="00EC58B1"/>
    <w:rsid w:val="00EC59BB"/>
    <w:rsid w:val="00EC5E47"/>
    <w:rsid w:val="00EC672A"/>
    <w:rsid w:val="00EC6A12"/>
    <w:rsid w:val="00EC6A7D"/>
    <w:rsid w:val="00EC6E70"/>
    <w:rsid w:val="00EC6E7F"/>
    <w:rsid w:val="00EC77E9"/>
    <w:rsid w:val="00EC79AD"/>
    <w:rsid w:val="00ED0862"/>
    <w:rsid w:val="00ED1E6D"/>
    <w:rsid w:val="00ED2FFD"/>
    <w:rsid w:val="00ED51A7"/>
    <w:rsid w:val="00ED51FB"/>
    <w:rsid w:val="00ED5359"/>
    <w:rsid w:val="00ED56C4"/>
    <w:rsid w:val="00ED613B"/>
    <w:rsid w:val="00ED7496"/>
    <w:rsid w:val="00ED7BF6"/>
    <w:rsid w:val="00EE04CF"/>
    <w:rsid w:val="00EE0D43"/>
    <w:rsid w:val="00EE13D0"/>
    <w:rsid w:val="00EE3E01"/>
    <w:rsid w:val="00EE47E8"/>
    <w:rsid w:val="00EE5BA1"/>
    <w:rsid w:val="00EF3BC2"/>
    <w:rsid w:val="00EF3F22"/>
    <w:rsid w:val="00EF4A10"/>
    <w:rsid w:val="00EF5879"/>
    <w:rsid w:val="00EF5E6B"/>
    <w:rsid w:val="00EF5EC7"/>
    <w:rsid w:val="00EF7413"/>
    <w:rsid w:val="00EF74E7"/>
    <w:rsid w:val="00EF7F28"/>
    <w:rsid w:val="00F003A7"/>
    <w:rsid w:val="00F005E4"/>
    <w:rsid w:val="00F00DDB"/>
    <w:rsid w:val="00F03E0A"/>
    <w:rsid w:val="00F057C1"/>
    <w:rsid w:val="00F05E8A"/>
    <w:rsid w:val="00F06E12"/>
    <w:rsid w:val="00F07205"/>
    <w:rsid w:val="00F07D25"/>
    <w:rsid w:val="00F07E67"/>
    <w:rsid w:val="00F10417"/>
    <w:rsid w:val="00F1165E"/>
    <w:rsid w:val="00F11C11"/>
    <w:rsid w:val="00F13062"/>
    <w:rsid w:val="00F13D7A"/>
    <w:rsid w:val="00F14091"/>
    <w:rsid w:val="00F14886"/>
    <w:rsid w:val="00F14983"/>
    <w:rsid w:val="00F1540D"/>
    <w:rsid w:val="00F16D69"/>
    <w:rsid w:val="00F170F2"/>
    <w:rsid w:val="00F1783E"/>
    <w:rsid w:val="00F178F6"/>
    <w:rsid w:val="00F2003F"/>
    <w:rsid w:val="00F20596"/>
    <w:rsid w:val="00F2062B"/>
    <w:rsid w:val="00F21B2C"/>
    <w:rsid w:val="00F2351C"/>
    <w:rsid w:val="00F23705"/>
    <w:rsid w:val="00F248DC"/>
    <w:rsid w:val="00F24BF1"/>
    <w:rsid w:val="00F24EEA"/>
    <w:rsid w:val="00F258B1"/>
    <w:rsid w:val="00F262C1"/>
    <w:rsid w:val="00F27EEB"/>
    <w:rsid w:val="00F27F1A"/>
    <w:rsid w:val="00F30533"/>
    <w:rsid w:val="00F310E3"/>
    <w:rsid w:val="00F315C4"/>
    <w:rsid w:val="00F32F5E"/>
    <w:rsid w:val="00F33097"/>
    <w:rsid w:val="00F33283"/>
    <w:rsid w:val="00F3478C"/>
    <w:rsid w:val="00F35001"/>
    <w:rsid w:val="00F37BD0"/>
    <w:rsid w:val="00F4038C"/>
    <w:rsid w:val="00F4066C"/>
    <w:rsid w:val="00F40F3C"/>
    <w:rsid w:val="00F41478"/>
    <w:rsid w:val="00F41FCC"/>
    <w:rsid w:val="00F4209C"/>
    <w:rsid w:val="00F42134"/>
    <w:rsid w:val="00F42B1D"/>
    <w:rsid w:val="00F43070"/>
    <w:rsid w:val="00F441F7"/>
    <w:rsid w:val="00F44553"/>
    <w:rsid w:val="00F51B2B"/>
    <w:rsid w:val="00F5334D"/>
    <w:rsid w:val="00F5397A"/>
    <w:rsid w:val="00F53B79"/>
    <w:rsid w:val="00F53F2B"/>
    <w:rsid w:val="00F54F0A"/>
    <w:rsid w:val="00F55755"/>
    <w:rsid w:val="00F55C1C"/>
    <w:rsid w:val="00F55F4A"/>
    <w:rsid w:val="00F5794E"/>
    <w:rsid w:val="00F57B3D"/>
    <w:rsid w:val="00F60B02"/>
    <w:rsid w:val="00F60DD0"/>
    <w:rsid w:val="00F612DB"/>
    <w:rsid w:val="00F6225F"/>
    <w:rsid w:val="00F62B08"/>
    <w:rsid w:val="00F62D1C"/>
    <w:rsid w:val="00F642AE"/>
    <w:rsid w:val="00F643D9"/>
    <w:rsid w:val="00F6445F"/>
    <w:rsid w:val="00F647E3"/>
    <w:rsid w:val="00F64E0C"/>
    <w:rsid w:val="00F66207"/>
    <w:rsid w:val="00F66B68"/>
    <w:rsid w:val="00F6728B"/>
    <w:rsid w:val="00F67E61"/>
    <w:rsid w:val="00F70BAD"/>
    <w:rsid w:val="00F70E87"/>
    <w:rsid w:val="00F71543"/>
    <w:rsid w:val="00F71778"/>
    <w:rsid w:val="00F717EA"/>
    <w:rsid w:val="00F7192A"/>
    <w:rsid w:val="00F71A8D"/>
    <w:rsid w:val="00F71DC8"/>
    <w:rsid w:val="00F73A1B"/>
    <w:rsid w:val="00F7612E"/>
    <w:rsid w:val="00F761E3"/>
    <w:rsid w:val="00F76D1E"/>
    <w:rsid w:val="00F76F3A"/>
    <w:rsid w:val="00F7724A"/>
    <w:rsid w:val="00F7760B"/>
    <w:rsid w:val="00F77DED"/>
    <w:rsid w:val="00F80818"/>
    <w:rsid w:val="00F80BD3"/>
    <w:rsid w:val="00F80C03"/>
    <w:rsid w:val="00F80FF6"/>
    <w:rsid w:val="00F8182C"/>
    <w:rsid w:val="00F819EE"/>
    <w:rsid w:val="00F822C2"/>
    <w:rsid w:val="00F82B0E"/>
    <w:rsid w:val="00F83BE6"/>
    <w:rsid w:val="00F84147"/>
    <w:rsid w:val="00F84808"/>
    <w:rsid w:val="00F8547E"/>
    <w:rsid w:val="00F86108"/>
    <w:rsid w:val="00F87DF7"/>
    <w:rsid w:val="00F950A5"/>
    <w:rsid w:val="00F9574F"/>
    <w:rsid w:val="00F9717C"/>
    <w:rsid w:val="00F97776"/>
    <w:rsid w:val="00F97C21"/>
    <w:rsid w:val="00FA2132"/>
    <w:rsid w:val="00FA2343"/>
    <w:rsid w:val="00FA3586"/>
    <w:rsid w:val="00FA49BB"/>
    <w:rsid w:val="00FA4EF5"/>
    <w:rsid w:val="00FA4F60"/>
    <w:rsid w:val="00FA5DD1"/>
    <w:rsid w:val="00FA768D"/>
    <w:rsid w:val="00FB0138"/>
    <w:rsid w:val="00FB024D"/>
    <w:rsid w:val="00FB080F"/>
    <w:rsid w:val="00FB081F"/>
    <w:rsid w:val="00FB0B01"/>
    <w:rsid w:val="00FB0EDB"/>
    <w:rsid w:val="00FB12EC"/>
    <w:rsid w:val="00FB1623"/>
    <w:rsid w:val="00FB257D"/>
    <w:rsid w:val="00FB2746"/>
    <w:rsid w:val="00FB3185"/>
    <w:rsid w:val="00FB3295"/>
    <w:rsid w:val="00FB3989"/>
    <w:rsid w:val="00FB3B4E"/>
    <w:rsid w:val="00FB51E6"/>
    <w:rsid w:val="00FB5BE7"/>
    <w:rsid w:val="00FB6D29"/>
    <w:rsid w:val="00FC0077"/>
    <w:rsid w:val="00FC0C07"/>
    <w:rsid w:val="00FC21C0"/>
    <w:rsid w:val="00FC28A8"/>
    <w:rsid w:val="00FC28EB"/>
    <w:rsid w:val="00FC35FB"/>
    <w:rsid w:val="00FC4013"/>
    <w:rsid w:val="00FC415F"/>
    <w:rsid w:val="00FC56B7"/>
    <w:rsid w:val="00FC58E3"/>
    <w:rsid w:val="00FC5FD9"/>
    <w:rsid w:val="00FC6694"/>
    <w:rsid w:val="00FC6937"/>
    <w:rsid w:val="00FC6A3B"/>
    <w:rsid w:val="00FC7614"/>
    <w:rsid w:val="00FC7829"/>
    <w:rsid w:val="00FD034E"/>
    <w:rsid w:val="00FD0514"/>
    <w:rsid w:val="00FD0A86"/>
    <w:rsid w:val="00FD0F57"/>
    <w:rsid w:val="00FD1AE1"/>
    <w:rsid w:val="00FD1DF2"/>
    <w:rsid w:val="00FD252F"/>
    <w:rsid w:val="00FD27BA"/>
    <w:rsid w:val="00FD3F36"/>
    <w:rsid w:val="00FD7643"/>
    <w:rsid w:val="00FD7CFB"/>
    <w:rsid w:val="00FE0833"/>
    <w:rsid w:val="00FE116A"/>
    <w:rsid w:val="00FE1EFA"/>
    <w:rsid w:val="00FE2085"/>
    <w:rsid w:val="00FE259A"/>
    <w:rsid w:val="00FE2AB0"/>
    <w:rsid w:val="00FE3100"/>
    <w:rsid w:val="00FE44C1"/>
    <w:rsid w:val="00FE4924"/>
    <w:rsid w:val="00FE5170"/>
    <w:rsid w:val="00FE587D"/>
    <w:rsid w:val="00FE595B"/>
    <w:rsid w:val="00FE59A5"/>
    <w:rsid w:val="00FE693D"/>
    <w:rsid w:val="00FE6B66"/>
    <w:rsid w:val="00FE71F0"/>
    <w:rsid w:val="00FF02E6"/>
    <w:rsid w:val="00FF04AC"/>
    <w:rsid w:val="00FF050D"/>
    <w:rsid w:val="00FF1A40"/>
    <w:rsid w:val="00FF1EBB"/>
    <w:rsid w:val="00FF2527"/>
    <w:rsid w:val="00FF2F95"/>
    <w:rsid w:val="00FF37A1"/>
    <w:rsid w:val="00FF4D09"/>
    <w:rsid w:val="00FF54F2"/>
    <w:rsid w:val="00FF68FF"/>
    <w:rsid w:val="00FF69B7"/>
    <w:rsid w:val="00FF6F41"/>
    <w:rsid w:val="00FF724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Heading1">
    <w:name w:val="heading 1"/>
    <w:basedOn w:val="Normal"/>
    <w:next w:val="Normal"/>
    <w:qFormat/>
    <w:rsid w:val="00D70DE9"/>
    <w:pPr>
      <w:numPr>
        <w:numId w:val="1"/>
      </w:numPr>
      <w:spacing w:line="360" w:lineRule="auto"/>
      <w:jc w:val="both"/>
      <w:outlineLvl w:val="0"/>
    </w:pPr>
    <w:rPr>
      <w:rFonts w:ascii="Arial Rounded MT Bold" w:hAnsi="Arial Rounded MT Bold" w:cs="Arial"/>
      <w:b/>
      <w:sz w:val="28"/>
      <w:szCs w:val="28"/>
      <w:lang w:val="en-US" w:eastAsia="en-US"/>
    </w:rPr>
  </w:style>
  <w:style w:type="paragraph" w:styleId="Heading2">
    <w:name w:val="heading 2"/>
    <w:basedOn w:val="Normal"/>
    <w:next w:val="Normal"/>
    <w:link w:val="Heading2Char"/>
    <w:uiPriority w:val="9"/>
    <w:unhideWhenUsed/>
    <w:qFormat/>
    <w:rsid w:val="00E34B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4BA0"/>
    <w:rPr>
      <w:rFonts w:asciiTheme="majorHAnsi" w:eastAsiaTheme="majorEastAsia" w:hAnsiTheme="majorHAnsi" w:cstheme="majorBidi"/>
      <w:b/>
      <w:bCs/>
      <w:color w:val="4F81BD" w:themeColor="accent1"/>
      <w:sz w:val="26"/>
      <w:szCs w:val="26"/>
      <w:lang w:val="en-GB" w:eastAsia="en-GB"/>
    </w:rPr>
  </w:style>
  <w:style w:type="paragraph" w:styleId="TOC1">
    <w:name w:val="toc 1"/>
    <w:next w:val="BodyText"/>
    <w:autoRedefine/>
    <w:semiHidden/>
    <w:rsid w:val="001C486C"/>
    <w:pPr>
      <w:tabs>
        <w:tab w:val="right" w:leader="dot" w:pos="7927"/>
      </w:tabs>
      <w:spacing w:before="240" w:line="360" w:lineRule="auto"/>
      <w:ind w:left="720" w:right="567" w:hanging="720"/>
      <w:jc w:val="both"/>
    </w:pPr>
    <w:rPr>
      <w:rFonts w:ascii="Arial" w:hAnsi="Arial"/>
      <w:b/>
      <w:bCs/>
      <w:iCs/>
      <w:sz w:val="22"/>
      <w:szCs w:val="24"/>
      <w:lang w:val="en-US" w:eastAsia="en-US"/>
    </w:rPr>
  </w:style>
  <w:style w:type="paragraph" w:styleId="BodyText">
    <w:name w:val="Body Text"/>
    <w:basedOn w:val="Normal"/>
    <w:rsid w:val="00051679"/>
    <w:pPr>
      <w:spacing w:after="120"/>
    </w:pPr>
  </w:style>
  <w:style w:type="paragraph" w:styleId="TOC2">
    <w:name w:val="toc 2"/>
    <w:next w:val="Normal"/>
    <w:autoRedefine/>
    <w:semiHidden/>
    <w:rsid w:val="001C486C"/>
    <w:pPr>
      <w:tabs>
        <w:tab w:val="right" w:leader="dot" w:pos="7927"/>
      </w:tabs>
      <w:spacing w:line="360" w:lineRule="auto"/>
      <w:ind w:left="720" w:right="567" w:hanging="720"/>
      <w:jc w:val="both"/>
      <w:outlineLvl w:val="0"/>
    </w:pPr>
    <w:rPr>
      <w:rFonts w:ascii="Arial" w:hAnsi="Arial"/>
      <w:bCs/>
      <w:sz w:val="22"/>
      <w:szCs w:val="22"/>
      <w:lang w:val="en-US" w:eastAsia="en-US"/>
    </w:rPr>
  </w:style>
  <w:style w:type="paragraph" w:styleId="TOC3">
    <w:name w:val="toc 3"/>
    <w:next w:val="Normal"/>
    <w:autoRedefine/>
    <w:semiHidden/>
    <w:rsid w:val="001C486C"/>
    <w:pPr>
      <w:tabs>
        <w:tab w:val="left" w:leader="dot" w:pos="7927"/>
      </w:tabs>
      <w:spacing w:line="360" w:lineRule="auto"/>
      <w:ind w:left="1854" w:right="567" w:hanging="720"/>
      <w:jc w:val="both"/>
    </w:pPr>
    <w:rPr>
      <w:rFonts w:ascii="Arial" w:hAnsi="Arial"/>
      <w:sz w:val="22"/>
      <w:lang w:val="en-US" w:eastAsia="en-US"/>
    </w:rPr>
  </w:style>
  <w:style w:type="paragraph" w:styleId="BlockText">
    <w:name w:val="Block Text"/>
    <w:basedOn w:val="Normal"/>
    <w:rsid w:val="00051679"/>
    <w:pPr>
      <w:spacing w:after="120"/>
      <w:ind w:left="1440" w:right="1440"/>
    </w:pPr>
  </w:style>
  <w:style w:type="paragraph" w:styleId="TableofFigures">
    <w:name w:val="table of figures"/>
    <w:basedOn w:val="Normal"/>
    <w:next w:val="Normal"/>
    <w:autoRedefine/>
    <w:semiHidden/>
    <w:rsid w:val="001C486C"/>
    <w:pPr>
      <w:tabs>
        <w:tab w:val="right" w:leader="dot" w:pos="7927"/>
      </w:tabs>
      <w:spacing w:after="120" w:line="360" w:lineRule="auto"/>
      <w:ind w:left="1247" w:right="567" w:hanging="1247"/>
      <w:jc w:val="both"/>
    </w:pPr>
    <w:rPr>
      <w:rFonts w:ascii="Arial" w:hAnsi="Arial"/>
      <w:sz w:val="22"/>
      <w:lang w:val="en-US" w:eastAsia="en-US"/>
    </w:rPr>
  </w:style>
  <w:style w:type="paragraph" w:customStyle="1" w:styleId="StyleCaptionArial11pt">
    <w:name w:val="Style Caption + Arial 11 pt"/>
    <w:basedOn w:val="Caption"/>
    <w:autoRedefine/>
    <w:rsid w:val="00DC0235"/>
    <w:pPr>
      <w:spacing w:line="360" w:lineRule="auto"/>
      <w:ind w:left="1134" w:hanging="1134"/>
      <w:jc w:val="both"/>
    </w:pPr>
    <w:rPr>
      <w:rFonts w:ascii="Arial" w:hAnsi="Arial"/>
      <w:sz w:val="22"/>
      <w:lang w:val="en-US" w:eastAsia="en-US"/>
    </w:rPr>
  </w:style>
  <w:style w:type="paragraph" w:styleId="Caption">
    <w:name w:val="caption"/>
    <w:basedOn w:val="Normal"/>
    <w:next w:val="Normal"/>
    <w:qFormat/>
    <w:rsid w:val="00DC0235"/>
    <w:rPr>
      <w:b/>
      <w:bCs/>
      <w:sz w:val="20"/>
      <w:szCs w:val="20"/>
    </w:rPr>
  </w:style>
  <w:style w:type="table" w:styleId="TableGrid">
    <w:name w:val="Table Grid"/>
    <w:basedOn w:val="TableNormal"/>
    <w:uiPriority w:val="59"/>
    <w:rsid w:val="00BF3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80B16"/>
    <w:pPr>
      <w:tabs>
        <w:tab w:val="center" w:pos="4153"/>
        <w:tab w:val="right" w:pos="8306"/>
      </w:tabs>
    </w:pPr>
  </w:style>
  <w:style w:type="character" w:customStyle="1" w:styleId="FooterChar">
    <w:name w:val="Footer Char"/>
    <w:basedOn w:val="DefaultParagraphFont"/>
    <w:link w:val="Footer"/>
    <w:uiPriority w:val="99"/>
    <w:rsid w:val="00970914"/>
    <w:rPr>
      <w:sz w:val="24"/>
      <w:szCs w:val="24"/>
      <w:lang w:val="en-GB" w:eastAsia="en-GB"/>
    </w:rPr>
  </w:style>
  <w:style w:type="character" w:styleId="PageNumber">
    <w:name w:val="page number"/>
    <w:basedOn w:val="DefaultParagraphFont"/>
    <w:rsid w:val="00C80B16"/>
  </w:style>
  <w:style w:type="character" w:customStyle="1" w:styleId="PetraGaylard">
    <w:name w:val="Petra Gaylard"/>
    <w:semiHidden/>
    <w:rsid w:val="0094445A"/>
    <w:rPr>
      <w:rFonts w:ascii="Arial" w:hAnsi="Arial" w:cs="Arial"/>
      <w:color w:val="auto"/>
      <w:sz w:val="20"/>
      <w:szCs w:val="20"/>
    </w:rPr>
  </w:style>
  <w:style w:type="paragraph" w:styleId="Header">
    <w:name w:val="header"/>
    <w:basedOn w:val="Normal"/>
    <w:rsid w:val="00932DCF"/>
    <w:pPr>
      <w:tabs>
        <w:tab w:val="center" w:pos="4153"/>
        <w:tab w:val="right" w:pos="8306"/>
      </w:tabs>
    </w:pPr>
  </w:style>
  <w:style w:type="paragraph" w:styleId="ListParagraph">
    <w:name w:val="List Paragraph"/>
    <w:basedOn w:val="Normal"/>
    <w:uiPriority w:val="34"/>
    <w:qFormat/>
    <w:rsid w:val="001F7B8E"/>
    <w:pPr>
      <w:spacing w:after="200" w:line="276" w:lineRule="auto"/>
      <w:ind w:left="720"/>
      <w:contextualSpacing/>
    </w:pPr>
    <w:rPr>
      <w:rFonts w:ascii="Arial" w:hAnsi="Arial" w:cs="Arial"/>
      <w:lang w:val="en-ZA" w:eastAsia="en-US"/>
    </w:rPr>
  </w:style>
  <w:style w:type="character" w:styleId="Hyperlink">
    <w:name w:val="Hyperlink"/>
    <w:uiPriority w:val="99"/>
    <w:rsid w:val="00A2395B"/>
    <w:rPr>
      <w:color w:val="0000FF"/>
      <w:u w:val="single"/>
    </w:rPr>
  </w:style>
  <w:style w:type="paragraph" w:styleId="NormalWeb">
    <w:name w:val="Normal (Web)"/>
    <w:basedOn w:val="Normal"/>
    <w:uiPriority w:val="99"/>
    <w:rsid w:val="004271B8"/>
    <w:pPr>
      <w:spacing w:before="100" w:beforeAutospacing="1" w:after="100" w:afterAutospacing="1"/>
    </w:pPr>
  </w:style>
  <w:style w:type="character" w:customStyle="1" w:styleId="texhtml">
    <w:name w:val="texhtml"/>
    <w:rsid w:val="004271B8"/>
    <w:rPr>
      <w:rFonts w:ascii="Times New Roman" w:hAnsi="Times New Roman" w:cs="Times New Roman" w:hint="default"/>
      <w:sz w:val="29"/>
      <w:szCs w:val="29"/>
    </w:rPr>
  </w:style>
  <w:style w:type="paragraph" w:styleId="BalloonText">
    <w:name w:val="Balloon Text"/>
    <w:basedOn w:val="Normal"/>
    <w:link w:val="BalloonTextChar"/>
    <w:rsid w:val="00ED7BF6"/>
    <w:rPr>
      <w:rFonts w:ascii="Tahoma" w:hAnsi="Tahoma" w:cs="Tahoma"/>
      <w:sz w:val="16"/>
      <w:szCs w:val="16"/>
    </w:rPr>
  </w:style>
  <w:style w:type="character" w:customStyle="1" w:styleId="BalloonTextChar">
    <w:name w:val="Balloon Text Char"/>
    <w:basedOn w:val="DefaultParagraphFont"/>
    <w:link w:val="BalloonText"/>
    <w:rsid w:val="00ED7BF6"/>
    <w:rPr>
      <w:rFonts w:ascii="Tahoma" w:hAnsi="Tahoma" w:cs="Tahoma"/>
      <w:sz w:val="16"/>
      <w:szCs w:val="16"/>
      <w:lang w:val="en-GB" w:eastAsia="en-GB"/>
    </w:rPr>
  </w:style>
  <w:style w:type="character" w:styleId="PlaceholderText">
    <w:name w:val="Placeholder Text"/>
    <w:basedOn w:val="DefaultParagraphFont"/>
    <w:uiPriority w:val="99"/>
    <w:semiHidden/>
    <w:rsid w:val="00ED7BF6"/>
    <w:rPr>
      <w:color w:val="808080"/>
    </w:rPr>
  </w:style>
  <w:style w:type="character" w:styleId="Emphasis">
    <w:name w:val="Emphasis"/>
    <w:basedOn w:val="DefaultParagraphFont"/>
    <w:uiPriority w:val="20"/>
    <w:qFormat/>
    <w:rsid w:val="008E5299"/>
    <w:rPr>
      <w:i/>
      <w:iCs/>
    </w:rPr>
  </w:style>
  <w:style w:type="character" w:styleId="FollowedHyperlink">
    <w:name w:val="FollowedHyperlink"/>
    <w:basedOn w:val="DefaultParagraphFont"/>
    <w:uiPriority w:val="99"/>
    <w:unhideWhenUsed/>
    <w:rsid w:val="006D25F2"/>
    <w:rPr>
      <w:color w:val="800080"/>
      <w:u w:val="single"/>
    </w:rPr>
  </w:style>
  <w:style w:type="paragraph" w:customStyle="1" w:styleId="xl63">
    <w:name w:val="xl63"/>
    <w:basedOn w:val="Normal"/>
    <w:rsid w:val="006D25F2"/>
    <w:pPr>
      <w:spacing w:before="100" w:beforeAutospacing="1" w:after="100" w:afterAutospacing="1"/>
    </w:pPr>
    <w:rPr>
      <w:lang w:val="en-ZA" w:eastAsia="en-ZA"/>
    </w:rPr>
  </w:style>
  <w:style w:type="paragraph" w:customStyle="1" w:styleId="xl64">
    <w:name w:val="xl64"/>
    <w:basedOn w:val="Normal"/>
    <w:rsid w:val="006D25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000000"/>
      <w:sz w:val="18"/>
      <w:szCs w:val="18"/>
      <w:lang w:val="en-ZA" w:eastAsia="en-ZA"/>
    </w:rPr>
  </w:style>
  <w:style w:type="paragraph" w:customStyle="1" w:styleId="xl65">
    <w:name w:val="xl65"/>
    <w:basedOn w:val="Normal"/>
    <w:rsid w:val="006D25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sz w:val="18"/>
      <w:szCs w:val="18"/>
      <w:lang w:val="en-ZA" w:eastAsia="en-ZA"/>
    </w:rPr>
  </w:style>
  <w:style w:type="paragraph" w:customStyle="1" w:styleId="xl66">
    <w:name w:val="xl66"/>
    <w:basedOn w:val="Normal"/>
    <w:rsid w:val="006D25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sz w:val="18"/>
      <w:szCs w:val="18"/>
      <w:lang w:val="en-ZA" w:eastAsia="en-ZA"/>
    </w:rPr>
  </w:style>
  <w:style w:type="paragraph" w:customStyle="1" w:styleId="xl67">
    <w:name w:val="xl67"/>
    <w:basedOn w:val="Normal"/>
    <w:rsid w:val="006D25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B0F0"/>
      <w:sz w:val="18"/>
      <w:szCs w:val="18"/>
      <w:lang w:val="en-ZA" w:eastAsia="en-ZA"/>
    </w:rPr>
  </w:style>
  <w:style w:type="paragraph" w:customStyle="1" w:styleId="xl68">
    <w:name w:val="xl68"/>
    <w:basedOn w:val="Normal"/>
    <w:rsid w:val="006D25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FF0000"/>
      <w:sz w:val="18"/>
      <w:szCs w:val="18"/>
      <w:lang w:val="en-ZA" w:eastAsia="en-ZA"/>
    </w:rPr>
  </w:style>
  <w:style w:type="paragraph" w:customStyle="1" w:styleId="xl69">
    <w:name w:val="xl69"/>
    <w:basedOn w:val="Normal"/>
    <w:rsid w:val="006D25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70C0"/>
      <w:sz w:val="18"/>
      <w:szCs w:val="18"/>
      <w:lang w:val="en-ZA" w:eastAsia="en-ZA"/>
    </w:rPr>
  </w:style>
  <w:style w:type="paragraph" w:customStyle="1" w:styleId="xl70">
    <w:name w:val="xl70"/>
    <w:basedOn w:val="Normal"/>
    <w:rsid w:val="006D25F2"/>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color w:val="000000"/>
      <w:sz w:val="18"/>
      <w:szCs w:val="18"/>
      <w:lang w:val="en-ZA" w:eastAsia="en-ZA"/>
    </w:rPr>
  </w:style>
  <w:style w:type="paragraph" w:customStyle="1" w:styleId="xl71">
    <w:name w:val="xl71"/>
    <w:basedOn w:val="Normal"/>
    <w:rsid w:val="006D25F2"/>
    <w:pPr>
      <w:pBdr>
        <w:top w:val="single" w:sz="4" w:space="0" w:color="auto"/>
        <w:bottom w:val="single" w:sz="4" w:space="0" w:color="auto"/>
      </w:pBdr>
      <w:spacing w:before="100" w:beforeAutospacing="1" w:after="100" w:afterAutospacing="1"/>
      <w:jc w:val="center"/>
      <w:textAlignment w:val="top"/>
    </w:pPr>
    <w:rPr>
      <w:rFonts w:ascii="Arial" w:hAnsi="Arial" w:cs="Arial"/>
      <w:b/>
      <w:bCs/>
      <w:color w:val="000000"/>
      <w:sz w:val="18"/>
      <w:szCs w:val="18"/>
      <w:lang w:val="en-ZA" w:eastAsia="en-ZA"/>
    </w:rPr>
  </w:style>
  <w:style w:type="paragraph" w:customStyle="1" w:styleId="xl72">
    <w:name w:val="xl72"/>
    <w:basedOn w:val="Normal"/>
    <w:rsid w:val="006D25F2"/>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sz w:val="18"/>
      <w:szCs w:val="18"/>
      <w:lang w:val="en-ZA" w:eastAsia="en-ZA"/>
    </w:rPr>
  </w:style>
  <w:style w:type="paragraph" w:customStyle="1" w:styleId="ProposalTitle">
    <w:name w:val="Proposal Title"/>
    <w:basedOn w:val="Normal"/>
    <w:next w:val="Heading1"/>
    <w:rsid w:val="00E34BA0"/>
    <w:pPr>
      <w:spacing w:after="360" w:line="360" w:lineRule="auto"/>
      <w:contextualSpacing/>
      <w:jc w:val="center"/>
    </w:pPr>
    <w:rPr>
      <w:rFonts w:cs="Arial"/>
      <w:b/>
      <w:iCs/>
      <w:caps/>
      <w:sz w:val="32"/>
      <w:szCs w:val="32"/>
      <w:lang w:val="en-ZA" w:eastAsia="en-US"/>
    </w:rPr>
  </w:style>
  <w:style w:type="character" w:customStyle="1" w:styleId="apple-converted-space">
    <w:name w:val="apple-converted-space"/>
    <w:basedOn w:val="DefaultParagraphFont"/>
    <w:rsid w:val="00EC1D53"/>
  </w:style>
  <w:style w:type="paragraph" w:styleId="PlainText">
    <w:name w:val="Plain Text"/>
    <w:basedOn w:val="Normal"/>
    <w:link w:val="PlainTextChar"/>
    <w:uiPriority w:val="99"/>
    <w:unhideWhenUsed/>
    <w:rsid w:val="00695A17"/>
    <w:rPr>
      <w:rFonts w:ascii="Calibri" w:eastAsiaTheme="minorHAnsi" w:hAnsi="Calibri"/>
      <w:sz w:val="22"/>
      <w:szCs w:val="22"/>
      <w:lang w:val="en-ZA" w:eastAsia="en-US"/>
    </w:rPr>
  </w:style>
  <w:style w:type="character" w:customStyle="1" w:styleId="PlainTextChar">
    <w:name w:val="Plain Text Char"/>
    <w:basedOn w:val="DefaultParagraphFont"/>
    <w:link w:val="PlainText"/>
    <w:uiPriority w:val="99"/>
    <w:rsid w:val="00695A17"/>
    <w:rPr>
      <w:rFonts w:ascii="Calibri" w:eastAsiaTheme="minorHAnsi" w:hAnsi="Calibri"/>
      <w:sz w:val="22"/>
      <w:szCs w:val="22"/>
      <w:lang w:eastAsia="en-US"/>
    </w:rPr>
  </w:style>
  <w:style w:type="character" w:customStyle="1" w:styleId="large">
    <w:name w:val="large"/>
    <w:basedOn w:val="DefaultParagraphFont"/>
    <w:rsid w:val="0064720D"/>
  </w:style>
  <w:style w:type="paragraph" w:styleId="HTMLPreformatted">
    <w:name w:val="HTML Preformatted"/>
    <w:basedOn w:val="Normal"/>
    <w:link w:val="HTMLPreformattedChar"/>
    <w:uiPriority w:val="99"/>
    <w:unhideWhenUsed/>
    <w:rsid w:val="00581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ZA" w:eastAsia="en-ZA"/>
    </w:rPr>
  </w:style>
  <w:style w:type="character" w:customStyle="1" w:styleId="HTMLPreformattedChar">
    <w:name w:val="HTML Preformatted Char"/>
    <w:basedOn w:val="DefaultParagraphFont"/>
    <w:link w:val="HTMLPreformatted"/>
    <w:uiPriority w:val="99"/>
    <w:rsid w:val="00581059"/>
    <w:rPr>
      <w:rFonts w:ascii="Courier New" w:hAnsi="Courier New" w:cs="Courier New"/>
    </w:rPr>
  </w:style>
  <w:style w:type="paragraph" w:customStyle="1" w:styleId="Default">
    <w:name w:val="Default"/>
    <w:rsid w:val="008577B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Heading1">
    <w:name w:val="heading 1"/>
    <w:basedOn w:val="Normal"/>
    <w:next w:val="Normal"/>
    <w:qFormat/>
    <w:rsid w:val="00D70DE9"/>
    <w:pPr>
      <w:numPr>
        <w:numId w:val="1"/>
      </w:numPr>
      <w:spacing w:line="360" w:lineRule="auto"/>
      <w:jc w:val="both"/>
      <w:outlineLvl w:val="0"/>
    </w:pPr>
    <w:rPr>
      <w:rFonts w:ascii="Arial Rounded MT Bold" w:hAnsi="Arial Rounded MT Bold" w:cs="Arial"/>
      <w:b/>
      <w:sz w:val="28"/>
      <w:szCs w:val="28"/>
      <w:lang w:val="en-US" w:eastAsia="en-US"/>
    </w:rPr>
  </w:style>
  <w:style w:type="paragraph" w:styleId="Heading2">
    <w:name w:val="heading 2"/>
    <w:basedOn w:val="Normal"/>
    <w:next w:val="Normal"/>
    <w:link w:val="Heading2Char"/>
    <w:uiPriority w:val="9"/>
    <w:unhideWhenUsed/>
    <w:qFormat/>
    <w:rsid w:val="00E34B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4BA0"/>
    <w:rPr>
      <w:rFonts w:asciiTheme="majorHAnsi" w:eastAsiaTheme="majorEastAsia" w:hAnsiTheme="majorHAnsi" w:cstheme="majorBidi"/>
      <w:b/>
      <w:bCs/>
      <w:color w:val="4F81BD" w:themeColor="accent1"/>
      <w:sz w:val="26"/>
      <w:szCs w:val="26"/>
      <w:lang w:val="en-GB" w:eastAsia="en-GB"/>
    </w:rPr>
  </w:style>
  <w:style w:type="paragraph" w:styleId="TOC1">
    <w:name w:val="toc 1"/>
    <w:next w:val="BodyText"/>
    <w:autoRedefine/>
    <w:semiHidden/>
    <w:rsid w:val="001C486C"/>
    <w:pPr>
      <w:tabs>
        <w:tab w:val="right" w:leader="dot" w:pos="7927"/>
      </w:tabs>
      <w:spacing w:before="240" w:line="360" w:lineRule="auto"/>
      <w:ind w:left="720" w:right="567" w:hanging="720"/>
      <w:jc w:val="both"/>
    </w:pPr>
    <w:rPr>
      <w:rFonts w:ascii="Arial" w:hAnsi="Arial"/>
      <w:b/>
      <w:bCs/>
      <w:iCs/>
      <w:sz w:val="22"/>
      <w:szCs w:val="24"/>
      <w:lang w:val="en-US" w:eastAsia="en-US"/>
    </w:rPr>
  </w:style>
  <w:style w:type="paragraph" w:styleId="BodyText">
    <w:name w:val="Body Text"/>
    <w:basedOn w:val="Normal"/>
    <w:rsid w:val="00051679"/>
    <w:pPr>
      <w:spacing w:after="120"/>
    </w:pPr>
  </w:style>
  <w:style w:type="paragraph" w:styleId="TOC2">
    <w:name w:val="toc 2"/>
    <w:next w:val="Normal"/>
    <w:autoRedefine/>
    <w:semiHidden/>
    <w:rsid w:val="001C486C"/>
    <w:pPr>
      <w:tabs>
        <w:tab w:val="right" w:leader="dot" w:pos="7927"/>
      </w:tabs>
      <w:spacing w:line="360" w:lineRule="auto"/>
      <w:ind w:left="720" w:right="567" w:hanging="720"/>
      <w:jc w:val="both"/>
      <w:outlineLvl w:val="0"/>
    </w:pPr>
    <w:rPr>
      <w:rFonts w:ascii="Arial" w:hAnsi="Arial"/>
      <w:bCs/>
      <w:sz w:val="22"/>
      <w:szCs w:val="22"/>
      <w:lang w:val="en-US" w:eastAsia="en-US"/>
    </w:rPr>
  </w:style>
  <w:style w:type="paragraph" w:styleId="TOC3">
    <w:name w:val="toc 3"/>
    <w:next w:val="Normal"/>
    <w:autoRedefine/>
    <w:semiHidden/>
    <w:rsid w:val="001C486C"/>
    <w:pPr>
      <w:tabs>
        <w:tab w:val="left" w:leader="dot" w:pos="7927"/>
      </w:tabs>
      <w:spacing w:line="360" w:lineRule="auto"/>
      <w:ind w:left="1854" w:right="567" w:hanging="720"/>
      <w:jc w:val="both"/>
    </w:pPr>
    <w:rPr>
      <w:rFonts w:ascii="Arial" w:hAnsi="Arial"/>
      <w:sz w:val="22"/>
      <w:lang w:val="en-US" w:eastAsia="en-US"/>
    </w:rPr>
  </w:style>
  <w:style w:type="paragraph" w:styleId="BlockText">
    <w:name w:val="Block Text"/>
    <w:basedOn w:val="Normal"/>
    <w:rsid w:val="00051679"/>
    <w:pPr>
      <w:spacing w:after="120"/>
      <w:ind w:left="1440" w:right="1440"/>
    </w:pPr>
  </w:style>
  <w:style w:type="paragraph" w:styleId="TableofFigures">
    <w:name w:val="table of figures"/>
    <w:basedOn w:val="Normal"/>
    <w:next w:val="Normal"/>
    <w:autoRedefine/>
    <w:semiHidden/>
    <w:rsid w:val="001C486C"/>
    <w:pPr>
      <w:tabs>
        <w:tab w:val="right" w:leader="dot" w:pos="7927"/>
      </w:tabs>
      <w:spacing w:after="120" w:line="360" w:lineRule="auto"/>
      <w:ind w:left="1247" w:right="567" w:hanging="1247"/>
      <w:jc w:val="both"/>
    </w:pPr>
    <w:rPr>
      <w:rFonts w:ascii="Arial" w:hAnsi="Arial"/>
      <w:sz w:val="22"/>
      <w:lang w:val="en-US" w:eastAsia="en-US"/>
    </w:rPr>
  </w:style>
  <w:style w:type="paragraph" w:customStyle="1" w:styleId="StyleCaptionArial11pt">
    <w:name w:val="Style Caption + Arial 11 pt"/>
    <w:basedOn w:val="Caption"/>
    <w:autoRedefine/>
    <w:rsid w:val="00DC0235"/>
    <w:pPr>
      <w:spacing w:line="360" w:lineRule="auto"/>
      <w:ind w:left="1134" w:hanging="1134"/>
      <w:jc w:val="both"/>
    </w:pPr>
    <w:rPr>
      <w:rFonts w:ascii="Arial" w:hAnsi="Arial"/>
      <w:sz w:val="22"/>
      <w:lang w:val="en-US" w:eastAsia="en-US"/>
    </w:rPr>
  </w:style>
  <w:style w:type="paragraph" w:styleId="Caption">
    <w:name w:val="caption"/>
    <w:basedOn w:val="Normal"/>
    <w:next w:val="Normal"/>
    <w:qFormat/>
    <w:rsid w:val="00DC0235"/>
    <w:rPr>
      <w:b/>
      <w:bCs/>
      <w:sz w:val="20"/>
      <w:szCs w:val="20"/>
    </w:rPr>
  </w:style>
  <w:style w:type="table" w:styleId="TableGrid">
    <w:name w:val="Table Grid"/>
    <w:basedOn w:val="TableNormal"/>
    <w:uiPriority w:val="59"/>
    <w:rsid w:val="00BF3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80B16"/>
    <w:pPr>
      <w:tabs>
        <w:tab w:val="center" w:pos="4153"/>
        <w:tab w:val="right" w:pos="8306"/>
      </w:tabs>
    </w:pPr>
  </w:style>
  <w:style w:type="character" w:customStyle="1" w:styleId="FooterChar">
    <w:name w:val="Footer Char"/>
    <w:basedOn w:val="DefaultParagraphFont"/>
    <w:link w:val="Footer"/>
    <w:uiPriority w:val="99"/>
    <w:rsid w:val="00970914"/>
    <w:rPr>
      <w:sz w:val="24"/>
      <w:szCs w:val="24"/>
      <w:lang w:val="en-GB" w:eastAsia="en-GB"/>
    </w:rPr>
  </w:style>
  <w:style w:type="character" w:styleId="PageNumber">
    <w:name w:val="page number"/>
    <w:basedOn w:val="DefaultParagraphFont"/>
    <w:rsid w:val="00C80B16"/>
  </w:style>
  <w:style w:type="character" w:customStyle="1" w:styleId="PetraGaylard">
    <w:name w:val="Petra Gaylard"/>
    <w:semiHidden/>
    <w:rsid w:val="0094445A"/>
    <w:rPr>
      <w:rFonts w:ascii="Arial" w:hAnsi="Arial" w:cs="Arial"/>
      <w:color w:val="auto"/>
      <w:sz w:val="20"/>
      <w:szCs w:val="20"/>
    </w:rPr>
  </w:style>
  <w:style w:type="paragraph" w:styleId="Header">
    <w:name w:val="header"/>
    <w:basedOn w:val="Normal"/>
    <w:rsid w:val="00932DCF"/>
    <w:pPr>
      <w:tabs>
        <w:tab w:val="center" w:pos="4153"/>
        <w:tab w:val="right" w:pos="8306"/>
      </w:tabs>
    </w:pPr>
  </w:style>
  <w:style w:type="paragraph" w:styleId="ListParagraph">
    <w:name w:val="List Paragraph"/>
    <w:basedOn w:val="Normal"/>
    <w:uiPriority w:val="34"/>
    <w:qFormat/>
    <w:rsid w:val="001F7B8E"/>
    <w:pPr>
      <w:spacing w:after="200" w:line="276" w:lineRule="auto"/>
      <w:ind w:left="720"/>
      <w:contextualSpacing/>
    </w:pPr>
    <w:rPr>
      <w:rFonts w:ascii="Arial" w:hAnsi="Arial" w:cs="Arial"/>
      <w:lang w:val="en-ZA" w:eastAsia="en-US"/>
    </w:rPr>
  </w:style>
  <w:style w:type="character" w:styleId="Hyperlink">
    <w:name w:val="Hyperlink"/>
    <w:uiPriority w:val="99"/>
    <w:rsid w:val="00A2395B"/>
    <w:rPr>
      <w:color w:val="0000FF"/>
      <w:u w:val="single"/>
    </w:rPr>
  </w:style>
  <w:style w:type="paragraph" w:styleId="NormalWeb">
    <w:name w:val="Normal (Web)"/>
    <w:basedOn w:val="Normal"/>
    <w:uiPriority w:val="99"/>
    <w:rsid w:val="004271B8"/>
    <w:pPr>
      <w:spacing w:before="100" w:beforeAutospacing="1" w:after="100" w:afterAutospacing="1"/>
    </w:pPr>
  </w:style>
  <w:style w:type="character" w:customStyle="1" w:styleId="texhtml">
    <w:name w:val="texhtml"/>
    <w:rsid w:val="004271B8"/>
    <w:rPr>
      <w:rFonts w:ascii="Times New Roman" w:hAnsi="Times New Roman" w:cs="Times New Roman" w:hint="default"/>
      <w:sz w:val="29"/>
      <w:szCs w:val="29"/>
    </w:rPr>
  </w:style>
  <w:style w:type="paragraph" w:styleId="BalloonText">
    <w:name w:val="Balloon Text"/>
    <w:basedOn w:val="Normal"/>
    <w:link w:val="BalloonTextChar"/>
    <w:rsid w:val="00ED7BF6"/>
    <w:rPr>
      <w:rFonts w:ascii="Tahoma" w:hAnsi="Tahoma" w:cs="Tahoma"/>
      <w:sz w:val="16"/>
      <w:szCs w:val="16"/>
    </w:rPr>
  </w:style>
  <w:style w:type="character" w:customStyle="1" w:styleId="BalloonTextChar">
    <w:name w:val="Balloon Text Char"/>
    <w:basedOn w:val="DefaultParagraphFont"/>
    <w:link w:val="BalloonText"/>
    <w:rsid w:val="00ED7BF6"/>
    <w:rPr>
      <w:rFonts w:ascii="Tahoma" w:hAnsi="Tahoma" w:cs="Tahoma"/>
      <w:sz w:val="16"/>
      <w:szCs w:val="16"/>
      <w:lang w:val="en-GB" w:eastAsia="en-GB"/>
    </w:rPr>
  </w:style>
  <w:style w:type="character" w:styleId="PlaceholderText">
    <w:name w:val="Placeholder Text"/>
    <w:basedOn w:val="DefaultParagraphFont"/>
    <w:uiPriority w:val="99"/>
    <w:semiHidden/>
    <w:rsid w:val="00ED7BF6"/>
    <w:rPr>
      <w:color w:val="808080"/>
    </w:rPr>
  </w:style>
  <w:style w:type="character" w:styleId="Emphasis">
    <w:name w:val="Emphasis"/>
    <w:basedOn w:val="DefaultParagraphFont"/>
    <w:uiPriority w:val="20"/>
    <w:qFormat/>
    <w:rsid w:val="008E5299"/>
    <w:rPr>
      <w:i/>
      <w:iCs/>
    </w:rPr>
  </w:style>
  <w:style w:type="character" w:styleId="FollowedHyperlink">
    <w:name w:val="FollowedHyperlink"/>
    <w:basedOn w:val="DefaultParagraphFont"/>
    <w:uiPriority w:val="99"/>
    <w:unhideWhenUsed/>
    <w:rsid w:val="006D25F2"/>
    <w:rPr>
      <w:color w:val="800080"/>
      <w:u w:val="single"/>
    </w:rPr>
  </w:style>
  <w:style w:type="paragraph" w:customStyle="1" w:styleId="xl63">
    <w:name w:val="xl63"/>
    <w:basedOn w:val="Normal"/>
    <w:rsid w:val="006D25F2"/>
    <w:pPr>
      <w:spacing w:before="100" w:beforeAutospacing="1" w:after="100" w:afterAutospacing="1"/>
    </w:pPr>
    <w:rPr>
      <w:lang w:val="en-ZA" w:eastAsia="en-ZA"/>
    </w:rPr>
  </w:style>
  <w:style w:type="paragraph" w:customStyle="1" w:styleId="xl64">
    <w:name w:val="xl64"/>
    <w:basedOn w:val="Normal"/>
    <w:rsid w:val="006D25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000000"/>
      <w:sz w:val="18"/>
      <w:szCs w:val="18"/>
      <w:lang w:val="en-ZA" w:eastAsia="en-ZA"/>
    </w:rPr>
  </w:style>
  <w:style w:type="paragraph" w:customStyle="1" w:styleId="xl65">
    <w:name w:val="xl65"/>
    <w:basedOn w:val="Normal"/>
    <w:rsid w:val="006D25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sz w:val="18"/>
      <w:szCs w:val="18"/>
      <w:lang w:val="en-ZA" w:eastAsia="en-ZA"/>
    </w:rPr>
  </w:style>
  <w:style w:type="paragraph" w:customStyle="1" w:styleId="xl66">
    <w:name w:val="xl66"/>
    <w:basedOn w:val="Normal"/>
    <w:rsid w:val="006D25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sz w:val="18"/>
      <w:szCs w:val="18"/>
      <w:lang w:val="en-ZA" w:eastAsia="en-ZA"/>
    </w:rPr>
  </w:style>
  <w:style w:type="paragraph" w:customStyle="1" w:styleId="xl67">
    <w:name w:val="xl67"/>
    <w:basedOn w:val="Normal"/>
    <w:rsid w:val="006D25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B0F0"/>
      <w:sz w:val="18"/>
      <w:szCs w:val="18"/>
      <w:lang w:val="en-ZA" w:eastAsia="en-ZA"/>
    </w:rPr>
  </w:style>
  <w:style w:type="paragraph" w:customStyle="1" w:styleId="xl68">
    <w:name w:val="xl68"/>
    <w:basedOn w:val="Normal"/>
    <w:rsid w:val="006D25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FF0000"/>
      <w:sz w:val="18"/>
      <w:szCs w:val="18"/>
      <w:lang w:val="en-ZA" w:eastAsia="en-ZA"/>
    </w:rPr>
  </w:style>
  <w:style w:type="paragraph" w:customStyle="1" w:styleId="xl69">
    <w:name w:val="xl69"/>
    <w:basedOn w:val="Normal"/>
    <w:rsid w:val="006D25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70C0"/>
      <w:sz w:val="18"/>
      <w:szCs w:val="18"/>
      <w:lang w:val="en-ZA" w:eastAsia="en-ZA"/>
    </w:rPr>
  </w:style>
  <w:style w:type="paragraph" w:customStyle="1" w:styleId="xl70">
    <w:name w:val="xl70"/>
    <w:basedOn w:val="Normal"/>
    <w:rsid w:val="006D25F2"/>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color w:val="000000"/>
      <w:sz w:val="18"/>
      <w:szCs w:val="18"/>
      <w:lang w:val="en-ZA" w:eastAsia="en-ZA"/>
    </w:rPr>
  </w:style>
  <w:style w:type="paragraph" w:customStyle="1" w:styleId="xl71">
    <w:name w:val="xl71"/>
    <w:basedOn w:val="Normal"/>
    <w:rsid w:val="006D25F2"/>
    <w:pPr>
      <w:pBdr>
        <w:top w:val="single" w:sz="4" w:space="0" w:color="auto"/>
        <w:bottom w:val="single" w:sz="4" w:space="0" w:color="auto"/>
      </w:pBdr>
      <w:spacing w:before="100" w:beforeAutospacing="1" w:after="100" w:afterAutospacing="1"/>
      <w:jc w:val="center"/>
      <w:textAlignment w:val="top"/>
    </w:pPr>
    <w:rPr>
      <w:rFonts w:ascii="Arial" w:hAnsi="Arial" w:cs="Arial"/>
      <w:b/>
      <w:bCs/>
      <w:color w:val="000000"/>
      <w:sz w:val="18"/>
      <w:szCs w:val="18"/>
      <w:lang w:val="en-ZA" w:eastAsia="en-ZA"/>
    </w:rPr>
  </w:style>
  <w:style w:type="paragraph" w:customStyle="1" w:styleId="xl72">
    <w:name w:val="xl72"/>
    <w:basedOn w:val="Normal"/>
    <w:rsid w:val="006D25F2"/>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sz w:val="18"/>
      <w:szCs w:val="18"/>
      <w:lang w:val="en-ZA" w:eastAsia="en-ZA"/>
    </w:rPr>
  </w:style>
  <w:style w:type="paragraph" w:customStyle="1" w:styleId="ProposalTitle">
    <w:name w:val="Proposal Title"/>
    <w:basedOn w:val="Normal"/>
    <w:next w:val="Heading1"/>
    <w:rsid w:val="00E34BA0"/>
    <w:pPr>
      <w:spacing w:after="360" w:line="360" w:lineRule="auto"/>
      <w:contextualSpacing/>
      <w:jc w:val="center"/>
    </w:pPr>
    <w:rPr>
      <w:rFonts w:cs="Arial"/>
      <w:b/>
      <w:iCs/>
      <w:caps/>
      <w:sz w:val="32"/>
      <w:szCs w:val="32"/>
      <w:lang w:val="en-ZA" w:eastAsia="en-US"/>
    </w:rPr>
  </w:style>
  <w:style w:type="character" w:customStyle="1" w:styleId="apple-converted-space">
    <w:name w:val="apple-converted-space"/>
    <w:basedOn w:val="DefaultParagraphFont"/>
    <w:rsid w:val="00EC1D53"/>
  </w:style>
  <w:style w:type="paragraph" w:styleId="PlainText">
    <w:name w:val="Plain Text"/>
    <w:basedOn w:val="Normal"/>
    <w:link w:val="PlainTextChar"/>
    <w:uiPriority w:val="99"/>
    <w:unhideWhenUsed/>
    <w:rsid w:val="00695A17"/>
    <w:rPr>
      <w:rFonts w:ascii="Calibri" w:eastAsiaTheme="minorHAnsi" w:hAnsi="Calibri"/>
      <w:sz w:val="22"/>
      <w:szCs w:val="22"/>
      <w:lang w:val="en-ZA" w:eastAsia="en-US"/>
    </w:rPr>
  </w:style>
  <w:style w:type="character" w:customStyle="1" w:styleId="PlainTextChar">
    <w:name w:val="Plain Text Char"/>
    <w:basedOn w:val="DefaultParagraphFont"/>
    <w:link w:val="PlainText"/>
    <w:uiPriority w:val="99"/>
    <w:rsid w:val="00695A17"/>
    <w:rPr>
      <w:rFonts w:ascii="Calibri" w:eastAsiaTheme="minorHAnsi" w:hAnsi="Calibri"/>
      <w:sz w:val="22"/>
      <w:szCs w:val="22"/>
      <w:lang w:eastAsia="en-US"/>
    </w:rPr>
  </w:style>
  <w:style w:type="character" w:customStyle="1" w:styleId="large">
    <w:name w:val="large"/>
    <w:basedOn w:val="DefaultParagraphFont"/>
    <w:rsid w:val="0064720D"/>
  </w:style>
  <w:style w:type="paragraph" w:styleId="HTMLPreformatted">
    <w:name w:val="HTML Preformatted"/>
    <w:basedOn w:val="Normal"/>
    <w:link w:val="HTMLPreformattedChar"/>
    <w:uiPriority w:val="99"/>
    <w:unhideWhenUsed/>
    <w:rsid w:val="00581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ZA" w:eastAsia="en-ZA"/>
    </w:rPr>
  </w:style>
  <w:style w:type="character" w:customStyle="1" w:styleId="HTMLPreformattedChar">
    <w:name w:val="HTML Preformatted Char"/>
    <w:basedOn w:val="DefaultParagraphFont"/>
    <w:link w:val="HTMLPreformatted"/>
    <w:uiPriority w:val="99"/>
    <w:rsid w:val="00581059"/>
    <w:rPr>
      <w:rFonts w:ascii="Courier New" w:hAnsi="Courier New" w:cs="Courier New"/>
    </w:rPr>
  </w:style>
  <w:style w:type="paragraph" w:customStyle="1" w:styleId="Default">
    <w:name w:val="Default"/>
    <w:rsid w:val="008577B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192">
      <w:bodyDiv w:val="1"/>
      <w:marLeft w:val="120"/>
      <w:marRight w:val="120"/>
      <w:marTop w:val="0"/>
      <w:marBottom w:val="0"/>
      <w:divBdr>
        <w:top w:val="none" w:sz="0" w:space="0" w:color="auto"/>
        <w:left w:val="none" w:sz="0" w:space="0" w:color="auto"/>
        <w:bottom w:val="none" w:sz="0" w:space="0" w:color="auto"/>
        <w:right w:val="none" w:sz="0" w:space="0" w:color="auto"/>
      </w:divBdr>
      <w:divsChild>
        <w:div w:id="1873615046">
          <w:marLeft w:val="0"/>
          <w:marRight w:val="0"/>
          <w:marTop w:val="0"/>
          <w:marBottom w:val="0"/>
          <w:divBdr>
            <w:top w:val="none" w:sz="0" w:space="0" w:color="auto"/>
            <w:left w:val="none" w:sz="0" w:space="0" w:color="auto"/>
            <w:bottom w:val="none" w:sz="0" w:space="0" w:color="auto"/>
            <w:right w:val="none" w:sz="0" w:space="0" w:color="auto"/>
          </w:divBdr>
          <w:divsChild>
            <w:div w:id="13346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5602">
      <w:bodyDiv w:val="1"/>
      <w:marLeft w:val="120"/>
      <w:marRight w:val="120"/>
      <w:marTop w:val="0"/>
      <w:marBottom w:val="0"/>
      <w:divBdr>
        <w:top w:val="none" w:sz="0" w:space="0" w:color="auto"/>
        <w:left w:val="none" w:sz="0" w:space="0" w:color="auto"/>
        <w:bottom w:val="none" w:sz="0" w:space="0" w:color="auto"/>
        <w:right w:val="none" w:sz="0" w:space="0" w:color="auto"/>
      </w:divBdr>
      <w:divsChild>
        <w:div w:id="243075877">
          <w:marLeft w:val="0"/>
          <w:marRight w:val="0"/>
          <w:marTop w:val="0"/>
          <w:marBottom w:val="0"/>
          <w:divBdr>
            <w:top w:val="none" w:sz="0" w:space="0" w:color="auto"/>
            <w:left w:val="none" w:sz="0" w:space="0" w:color="auto"/>
            <w:bottom w:val="none" w:sz="0" w:space="0" w:color="auto"/>
            <w:right w:val="none" w:sz="0" w:space="0" w:color="auto"/>
          </w:divBdr>
          <w:divsChild>
            <w:div w:id="81811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0452">
      <w:bodyDiv w:val="1"/>
      <w:marLeft w:val="120"/>
      <w:marRight w:val="120"/>
      <w:marTop w:val="0"/>
      <w:marBottom w:val="0"/>
      <w:divBdr>
        <w:top w:val="none" w:sz="0" w:space="0" w:color="auto"/>
        <w:left w:val="none" w:sz="0" w:space="0" w:color="auto"/>
        <w:bottom w:val="none" w:sz="0" w:space="0" w:color="auto"/>
        <w:right w:val="none" w:sz="0" w:space="0" w:color="auto"/>
      </w:divBdr>
      <w:divsChild>
        <w:div w:id="1099719043">
          <w:marLeft w:val="0"/>
          <w:marRight w:val="0"/>
          <w:marTop w:val="0"/>
          <w:marBottom w:val="0"/>
          <w:divBdr>
            <w:top w:val="none" w:sz="0" w:space="0" w:color="auto"/>
            <w:left w:val="none" w:sz="0" w:space="0" w:color="auto"/>
            <w:bottom w:val="none" w:sz="0" w:space="0" w:color="auto"/>
            <w:right w:val="none" w:sz="0" w:space="0" w:color="auto"/>
          </w:divBdr>
          <w:divsChild>
            <w:div w:id="201695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8915">
      <w:bodyDiv w:val="1"/>
      <w:marLeft w:val="0"/>
      <w:marRight w:val="0"/>
      <w:marTop w:val="0"/>
      <w:marBottom w:val="0"/>
      <w:divBdr>
        <w:top w:val="none" w:sz="0" w:space="0" w:color="auto"/>
        <w:left w:val="none" w:sz="0" w:space="0" w:color="auto"/>
        <w:bottom w:val="none" w:sz="0" w:space="0" w:color="auto"/>
        <w:right w:val="none" w:sz="0" w:space="0" w:color="auto"/>
      </w:divBdr>
    </w:div>
    <w:div w:id="114300458">
      <w:bodyDiv w:val="1"/>
      <w:marLeft w:val="0"/>
      <w:marRight w:val="0"/>
      <w:marTop w:val="0"/>
      <w:marBottom w:val="0"/>
      <w:divBdr>
        <w:top w:val="none" w:sz="0" w:space="0" w:color="auto"/>
        <w:left w:val="none" w:sz="0" w:space="0" w:color="auto"/>
        <w:bottom w:val="none" w:sz="0" w:space="0" w:color="auto"/>
        <w:right w:val="none" w:sz="0" w:space="0" w:color="auto"/>
      </w:divBdr>
    </w:div>
    <w:div w:id="128673334">
      <w:bodyDiv w:val="1"/>
      <w:marLeft w:val="0"/>
      <w:marRight w:val="0"/>
      <w:marTop w:val="0"/>
      <w:marBottom w:val="0"/>
      <w:divBdr>
        <w:top w:val="none" w:sz="0" w:space="0" w:color="auto"/>
        <w:left w:val="none" w:sz="0" w:space="0" w:color="auto"/>
        <w:bottom w:val="none" w:sz="0" w:space="0" w:color="auto"/>
        <w:right w:val="none" w:sz="0" w:space="0" w:color="auto"/>
      </w:divBdr>
    </w:div>
    <w:div w:id="129637801">
      <w:bodyDiv w:val="1"/>
      <w:marLeft w:val="0"/>
      <w:marRight w:val="0"/>
      <w:marTop w:val="0"/>
      <w:marBottom w:val="0"/>
      <w:divBdr>
        <w:top w:val="none" w:sz="0" w:space="0" w:color="auto"/>
        <w:left w:val="none" w:sz="0" w:space="0" w:color="auto"/>
        <w:bottom w:val="none" w:sz="0" w:space="0" w:color="auto"/>
        <w:right w:val="none" w:sz="0" w:space="0" w:color="auto"/>
      </w:divBdr>
    </w:div>
    <w:div w:id="141582808">
      <w:bodyDiv w:val="1"/>
      <w:marLeft w:val="0"/>
      <w:marRight w:val="0"/>
      <w:marTop w:val="0"/>
      <w:marBottom w:val="0"/>
      <w:divBdr>
        <w:top w:val="none" w:sz="0" w:space="0" w:color="auto"/>
        <w:left w:val="none" w:sz="0" w:space="0" w:color="auto"/>
        <w:bottom w:val="none" w:sz="0" w:space="0" w:color="auto"/>
        <w:right w:val="none" w:sz="0" w:space="0" w:color="auto"/>
      </w:divBdr>
    </w:div>
    <w:div w:id="143160888">
      <w:bodyDiv w:val="1"/>
      <w:marLeft w:val="0"/>
      <w:marRight w:val="0"/>
      <w:marTop w:val="0"/>
      <w:marBottom w:val="0"/>
      <w:divBdr>
        <w:top w:val="none" w:sz="0" w:space="0" w:color="auto"/>
        <w:left w:val="none" w:sz="0" w:space="0" w:color="auto"/>
        <w:bottom w:val="none" w:sz="0" w:space="0" w:color="auto"/>
        <w:right w:val="none" w:sz="0" w:space="0" w:color="auto"/>
      </w:divBdr>
    </w:div>
    <w:div w:id="155806878">
      <w:bodyDiv w:val="1"/>
      <w:marLeft w:val="120"/>
      <w:marRight w:val="120"/>
      <w:marTop w:val="0"/>
      <w:marBottom w:val="0"/>
      <w:divBdr>
        <w:top w:val="none" w:sz="0" w:space="0" w:color="auto"/>
        <w:left w:val="none" w:sz="0" w:space="0" w:color="auto"/>
        <w:bottom w:val="none" w:sz="0" w:space="0" w:color="auto"/>
        <w:right w:val="none" w:sz="0" w:space="0" w:color="auto"/>
      </w:divBdr>
      <w:divsChild>
        <w:div w:id="729184942">
          <w:marLeft w:val="0"/>
          <w:marRight w:val="0"/>
          <w:marTop w:val="0"/>
          <w:marBottom w:val="0"/>
          <w:divBdr>
            <w:top w:val="none" w:sz="0" w:space="0" w:color="auto"/>
            <w:left w:val="none" w:sz="0" w:space="0" w:color="auto"/>
            <w:bottom w:val="none" w:sz="0" w:space="0" w:color="auto"/>
            <w:right w:val="none" w:sz="0" w:space="0" w:color="auto"/>
          </w:divBdr>
          <w:divsChild>
            <w:div w:id="137357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9418">
      <w:bodyDiv w:val="1"/>
      <w:marLeft w:val="120"/>
      <w:marRight w:val="120"/>
      <w:marTop w:val="0"/>
      <w:marBottom w:val="0"/>
      <w:divBdr>
        <w:top w:val="none" w:sz="0" w:space="0" w:color="auto"/>
        <w:left w:val="none" w:sz="0" w:space="0" w:color="auto"/>
        <w:bottom w:val="none" w:sz="0" w:space="0" w:color="auto"/>
        <w:right w:val="none" w:sz="0" w:space="0" w:color="auto"/>
      </w:divBdr>
      <w:divsChild>
        <w:div w:id="1078165146">
          <w:marLeft w:val="0"/>
          <w:marRight w:val="0"/>
          <w:marTop w:val="0"/>
          <w:marBottom w:val="0"/>
          <w:divBdr>
            <w:top w:val="none" w:sz="0" w:space="0" w:color="auto"/>
            <w:left w:val="none" w:sz="0" w:space="0" w:color="auto"/>
            <w:bottom w:val="none" w:sz="0" w:space="0" w:color="auto"/>
            <w:right w:val="none" w:sz="0" w:space="0" w:color="auto"/>
          </w:divBdr>
          <w:divsChild>
            <w:div w:id="645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1854">
      <w:bodyDiv w:val="1"/>
      <w:marLeft w:val="120"/>
      <w:marRight w:val="120"/>
      <w:marTop w:val="0"/>
      <w:marBottom w:val="0"/>
      <w:divBdr>
        <w:top w:val="none" w:sz="0" w:space="0" w:color="auto"/>
        <w:left w:val="none" w:sz="0" w:space="0" w:color="auto"/>
        <w:bottom w:val="none" w:sz="0" w:space="0" w:color="auto"/>
        <w:right w:val="none" w:sz="0" w:space="0" w:color="auto"/>
      </w:divBdr>
      <w:divsChild>
        <w:div w:id="1553468460">
          <w:marLeft w:val="0"/>
          <w:marRight w:val="0"/>
          <w:marTop w:val="0"/>
          <w:marBottom w:val="0"/>
          <w:divBdr>
            <w:top w:val="none" w:sz="0" w:space="0" w:color="auto"/>
            <w:left w:val="none" w:sz="0" w:space="0" w:color="auto"/>
            <w:bottom w:val="none" w:sz="0" w:space="0" w:color="auto"/>
            <w:right w:val="none" w:sz="0" w:space="0" w:color="auto"/>
          </w:divBdr>
          <w:divsChild>
            <w:div w:id="15718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852">
      <w:bodyDiv w:val="1"/>
      <w:marLeft w:val="120"/>
      <w:marRight w:val="120"/>
      <w:marTop w:val="0"/>
      <w:marBottom w:val="0"/>
      <w:divBdr>
        <w:top w:val="none" w:sz="0" w:space="0" w:color="auto"/>
        <w:left w:val="none" w:sz="0" w:space="0" w:color="auto"/>
        <w:bottom w:val="none" w:sz="0" w:space="0" w:color="auto"/>
        <w:right w:val="none" w:sz="0" w:space="0" w:color="auto"/>
      </w:divBdr>
      <w:divsChild>
        <w:div w:id="1003239575">
          <w:marLeft w:val="0"/>
          <w:marRight w:val="0"/>
          <w:marTop w:val="0"/>
          <w:marBottom w:val="0"/>
          <w:divBdr>
            <w:top w:val="none" w:sz="0" w:space="0" w:color="auto"/>
            <w:left w:val="none" w:sz="0" w:space="0" w:color="auto"/>
            <w:bottom w:val="none" w:sz="0" w:space="0" w:color="auto"/>
            <w:right w:val="none" w:sz="0" w:space="0" w:color="auto"/>
          </w:divBdr>
          <w:divsChild>
            <w:div w:id="9256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2035">
      <w:bodyDiv w:val="1"/>
      <w:marLeft w:val="0"/>
      <w:marRight w:val="0"/>
      <w:marTop w:val="0"/>
      <w:marBottom w:val="0"/>
      <w:divBdr>
        <w:top w:val="none" w:sz="0" w:space="0" w:color="auto"/>
        <w:left w:val="none" w:sz="0" w:space="0" w:color="auto"/>
        <w:bottom w:val="none" w:sz="0" w:space="0" w:color="auto"/>
        <w:right w:val="none" w:sz="0" w:space="0" w:color="auto"/>
      </w:divBdr>
    </w:div>
    <w:div w:id="202446925">
      <w:bodyDiv w:val="1"/>
      <w:marLeft w:val="120"/>
      <w:marRight w:val="120"/>
      <w:marTop w:val="0"/>
      <w:marBottom w:val="0"/>
      <w:divBdr>
        <w:top w:val="none" w:sz="0" w:space="0" w:color="auto"/>
        <w:left w:val="none" w:sz="0" w:space="0" w:color="auto"/>
        <w:bottom w:val="none" w:sz="0" w:space="0" w:color="auto"/>
        <w:right w:val="none" w:sz="0" w:space="0" w:color="auto"/>
      </w:divBdr>
      <w:divsChild>
        <w:div w:id="574630101">
          <w:marLeft w:val="0"/>
          <w:marRight w:val="0"/>
          <w:marTop w:val="0"/>
          <w:marBottom w:val="0"/>
          <w:divBdr>
            <w:top w:val="none" w:sz="0" w:space="0" w:color="auto"/>
            <w:left w:val="none" w:sz="0" w:space="0" w:color="auto"/>
            <w:bottom w:val="none" w:sz="0" w:space="0" w:color="auto"/>
            <w:right w:val="none" w:sz="0" w:space="0" w:color="auto"/>
          </w:divBdr>
          <w:divsChild>
            <w:div w:id="128654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3630">
      <w:bodyDiv w:val="1"/>
      <w:marLeft w:val="0"/>
      <w:marRight w:val="0"/>
      <w:marTop w:val="0"/>
      <w:marBottom w:val="0"/>
      <w:divBdr>
        <w:top w:val="none" w:sz="0" w:space="0" w:color="auto"/>
        <w:left w:val="none" w:sz="0" w:space="0" w:color="auto"/>
        <w:bottom w:val="none" w:sz="0" w:space="0" w:color="auto"/>
        <w:right w:val="none" w:sz="0" w:space="0" w:color="auto"/>
      </w:divBdr>
    </w:div>
    <w:div w:id="219249889">
      <w:bodyDiv w:val="1"/>
      <w:marLeft w:val="0"/>
      <w:marRight w:val="0"/>
      <w:marTop w:val="0"/>
      <w:marBottom w:val="0"/>
      <w:divBdr>
        <w:top w:val="none" w:sz="0" w:space="0" w:color="auto"/>
        <w:left w:val="none" w:sz="0" w:space="0" w:color="auto"/>
        <w:bottom w:val="none" w:sz="0" w:space="0" w:color="auto"/>
        <w:right w:val="none" w:sz="0" w:space="0" w:color="auto"/>
      </w:divBdr>
    </w:div>
    <w:div w:id="236480002">
      <w:bodyDiv w:val="1"/>
      <w:marLeft w:val="0"/>
      <w:marRight w:val="0"/>
      <w:marTop w:val="0"/>
      <w:marBottom w:val="0"/>
      <w:divBdr>
        <w:top w:val="none" w:sz="0" w:space="0" w:color="auto"/>
        <w:left w:val="none" w:sz="0" w:space="0" w:color="auto"/>
        <w:bottom w:val="none" w:sz="0" w:space="0" w:color="auto"/>
        <w:right w:val="none" w:sz="0" w:space="0" w:color="auto"/>
      </w:divBdr>
    </w:div>
    <w:div w:id="243804963">
      <w:bodyDiv w:val="1"/>
      <w:marLeft w:val="0"/>
      <w:marRight w:val="0"/>
      <w:marTop w:val="0"/>
      <w:marBottom w:val="0"/>
      <w:divBdr>
        <w:top w:val="none" w:sz="0" w:space="0" w:color="auto"/>
        <w:left w:val="none" w:sz="0" w:space="0" w:color="auto"/>
        <w:bottom w:val="none" w:sz="0" w:space="0" w:color="auto"/>
        <w:right w:val="none" w:sz="0" w:space="0" w:color="auto"/>
      </w:divBdr>
    </w:div>
    <w:div w:id="244269805">
      <w:bodyDiv w:val="1"/>
      <w:marLeft w:val="0"/>
      <w:marRight w:val="0"/>
      <w:marTop w:val="0"/>
      <w:marBottom w:val="0"/>
      <w:divBdr>
        <w:top w:val="none" w:sz="0" w:space="0" w:color="auto"/>
        <w:left w:val="none" w:sz="0" w:space="0" w:color="auto"/>
        <w:bottom w:val="none" w:sz="0" w:space="0" w:color="auto"/>
        <w:right w:val="none" w:sz="0" w:space="0" w:color="auto"/>
      </w:divBdr>
    </w:div>
    <w:div w:id="264970479">
      <w:bodyDiv w:val="1"/>
      <w:marLeft w:val="0"/>
      <w:marRight w:val="0"/>
      <w:marTop w:val="0"/>
      <w:marBottom w:val="0"/>
      <w:divBdr>
        <w:top w:val="none" w:sz="0" w:space="0" w:color="auto"/>
        <w:left w:val="none" w:sz="0" w:space="0" w:color="auto"/>
        <w:bottom w:val="none" w:sz="0" w:space="0" w:color="auto"/>
        <w:right w:val="none" w:sz="0" w:space="0" w:color="auto"/>
      </w:divBdr>
    </w:div>
    <w:div w:id="283200203">
      <w:bodyDiv w:val="1"/>
      <w:marLeft w:val="0"/>
      <w:marRight w:val="0"/>
      <w:marTop w:val="0"/>
      <w:marBottom w:val="0"/>
      <w:divBdr>
        <w:top w:val="none" w:sz="0" w:space="0" w:color="auto"/>
        <w:left w:val="none" w:sz="0" w:space="0" w:color="auto"/>
        <w:bottom w:val="none" w:sz="0" w:space="0" w:color="auto"/>
        <w:right w:val="none" w:sz="0" w:space="0" w:color="auto"/>
      </w:divBdr>
    </w:div>
    <w:div w:id="299725630">
      <w:bodyDiv w:val="1"/>
      <w:marLeft w:val="0"/>
      <w:marRight w:val="0"/>
      <w:marTop w:val="0"/>
      <w:marBottom w:val="0"/>
      <w:divBdr>
        <w:top w:val="none" w:sz="0" w:space="0" w:color="auto"/>
        <w:left w:val="none" w:sz="0" w:space="0" w:color="auto"/>
        <w:bottom w:val="none" w:sz="0" w:space="0" w:color="auto"/>
        <w:right w:val="none" w:sz="0" w:space="0" w:color="auto"/>
      </w:divBdr>
    </w:div>
    <w:div w:id="304354578">
      <w:bodyDiv w:val="1"/>
      <w:marLeft w:val="0"/>
      <w:marRight w:val="0"/>
      <w:marTop w:val="0"/>
      <w:marBottom w:val="0"/>
      <w:divBdr>
        <w:top w:val="none" w:sz="0" w:space="0" w:color="auto"/>
        <w:left w:val="none" w:sz="0" w:space="0" w:color="auto"/>
        <w:bottom w:val="none" w:sz="0" w:space="0" w:color="auto"/>
        <w:right w:val="none" w:sz="0" w:space="0" w:color="auto"/>
      </w:divBdr>
    </w:div>
    <w:div w:id="308675688">
      <w:bodyDiv w:val="1"/>
      <w:marLeft w:val="0"/>
      <w:marRight w:val="0"/>
      <w:marTop w:val="0"/>
      <w:marBottom w:val="0"/>
      <w:divBdr>
        <w:top w:val="none" w:sz="0" w:space="0" w:color="auto"/>
        <w:left w:val="none" w:sz="0" w:space="0" w:color="auto"/>
        <w:bottom w:val="none" w:sz="0" w:space="0" w:color="auto"/>
        <w:right w:val="none" w:sz="0" w:space="0" w:color="auto"/>
      </w:divBdr>
    </w:div>
    <w:div w:id="321197996">
      <w:bodyDiv w:val="1"/>
      <w:marLeft w:val="120"/>
      <w:marRight w:val="120"/>
      <w:marTop w:val="0"/>
      <w:marBottom w:val="0"/>
      <w:divBdr>
        <w:top w:val="none" w:sz="0" w:space="0" w:color="auto"/>
        <w:left w:val="none" w:sz="0" w:space="0" w:color="auto"/>
        <w:bottom w:val="none" w:sz="0" w:space="0" w:color="auto"/>
        <w:right w:val="none" w:sz="0" w:space="0" w:color="auto"/>
      </w:divBdr>
      <w:divsChild>
        <w:div w:id="1334602717">
          <w:marLeft w:val="0"/>
          <w:marRight w:val="0"/>
          <w:marTop w:val="0"/>
          <w:marBottom w:val="0"/>
          <w:divBdr>
            <w:top w:val="none" w:sz="0" w:space="0" w:color="auto"/>
            <w:left w:val="none" w:sz="0" w:space="0" w:color="auto"/>
            <w:bottom w:val="none" w:sz="0" w:space="0" w:color="auto"/>
            <w:right w:val="none" w:sz="0" w:space="0" w:color="auto"/>
          </w:divBdr>
          <w:divsChild>
            <w:div w:id="6197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15300">
      <w:bodyDiv w:val="1"/>
      <w:marLeft w:val="0"/>
      <w:marRight w:val="0"/>
      <w:marTop w:val="0"/>
      <w:marBottom w:val="0"/>
      <w:divBdr>
        <w:top w:val="none" w:sz="0" w:space="0" w:color="auto"/>
        <w:left w:val="none" w:sz="0" w:space="0" w:color="auto"/>
        <w:bottom w:val="none" w:sz="0" w:space="0" w:color="auto"/>
        <w:right w:val="none" w:sz="0" w:space="0" w:color="auto"/>
      </w:divBdr>
    </w:div>
    <w:div w:id="326323767">
      <w:bodyDiv w:val="1"/>
      <w:marLeft w:val="0"/>
      <w:marRight w:val="0"/>
      <w:marTop w:val="0"/>
      <w:marBottom w:val="0"/>
      <w:divBdr>
        <w:top w:val="none" w:sz="0" w:space="0" w:color="auto"/>
        <w:left w:val="none" w:sz="0" w:space="0" w:color="auto"/>
        <w:bottom w:val="none" w:sz="0" w:space="0" w:color="auto"/>
        <w:right w:val="none" w:sz="0" w:space="0" w:color="auto"/>
      </w:divBdr>
    </w:div>
    <w:div w:id="331027804">
      <w:bodyDiv w:val="1"/>
      <w:marLeft w:val="0"/>
      <w:marRight w:val="0"/>
      <w:marTop w:val="0"/>
      <w:marBottom w:val="0"/>
      <w:divBdr>
        <w:top w:val="none" w:sz="0" w:space="0" w:color="auto"/>
        <w:left w:val="none" w:sz="0" w:space="0" w:color="auto"/>
        <w:bottom w:val="none" w:sz="0" w:space="0" w:color="auto"/>
        <w:right w:val="none" w:sz="0" w:space="0" w:color="auto"/>
      </w:divBdr>
    </w:div>
    <w:div w:id="331958807">
      <w:bodyDiv w:val="1"/>
      <w:marLeft w:val="0"/>
      <w:marRight w:val="0"/>
      <w:marTop w:val="0"/>
      <w:marBottom w:val="0"/>
      <w:divBdr>
        <w:top w:val="none" w:sz="0" w:space="0" w:color="auto"/>
        <w:left w:val="none" w:sz="0" w:space="0" w:color="auto"/>
        <w:bottom w:val="none" w:sz="0" w:space="0" w:color="auto"/>
        <w:right w:val="none" w:sz="0" w:space="0" w:color="auto"/>
      </w:divBdr>
    </w:div>
    <w:div w:id="336231625">
      <w:bodyDiv w:val="1"/>
      <w:marLeft w:val="120"/>
      <w:marRight w:val="120"/>
      <w:marTop w:val="0"/>
      <w:marBottom w:val="0"/>
      <w:divBdr>
        <w:top w:val="none" w:sz="0" w:space="0" w:color="auto"/>
        <w:left w:val="none" w:sz="0" w:space="0" w:color="auto"/>
        <w:bottom w:val="none" w:sz="0" w:space="0" w:color="auto"/>
        <w:right w:val="none" w:sz="0" w:space="0" w:color="auto"/>
      </w:divBdr>
      <w:divsChild>
        <w:div w:id="1819955716">
          <w:marLeft w:val="0"/>
          <w:marRight w:val="0"/>
          <w:marTop w:val="0"/>
          <w:marBottom w:val="0"/>
          <w:divBdr>
            <w:top w:val="none" w:sz="0" w:space="0" w:color="auto"/>
            <w:left w:val="none" w:sz="0" w:space="0" w:color="auto"/>
            <w:bottom w:val="none" w:sz="0" w:space="0" w:color="auto"/>
            <w:right w:val="none" w:sz="0" w:space="0" w:color="auto"/>
          </w:divBdr>
          <w:divsChild>
            <w:div w:id="1855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90360">
      <w:bodyDiv w:val="1"/>
      <w:marLeft w:val="0"/>
      <w:marRight w:val="0"/>
      <w:marTop w:val="0"/>
      <w:marBottom w:val="0"/>
      <w:divBdr>
        <w:top w:val="none" w:sz="0" w:space="0" w:color="auto"/>
        <w:left w:val="none" w:sz="0" w:space="0" w:color="auto"/>
        <w:bottom w:val="none" w:sz="0" w:space="0" w:color="auto"/>
        <w:right w:val="none" w:sz="0" w:space="0" w:color="auto"/>
      </w:divBdr>
    </w:div>
    <w:div w:id="383723987">
      <w:bodyDiv w:val="1"/>
      <w:marLeft w:val="0"/>
      <w:marRight w:val="0"/>
      <w:marTop w:val="0"/>
      <w:marBottom w:val="0"/>
      <w:divBdr>
        <w:top w:val="none" w:sz="0" w:space="0" w:color="auto"/>
        <w:left w:val="none" w:sz="0" w:space="0" w:color="auto"/>
        <w:bottom w:val="none" w:sz="0" w:space="0" w:color="auto"/>
        <w:right w:val="none" w:sz="0" w:space="0" w:color="auto"/>
      </w:divBdr>
    </w:div>
    <w:div w:id="391006455">
      <w:bodyDiv w:val="1"/>
      <w:marLeft w:val="120"/>
      <w:marRight w:val="120"/>
      <w:marTop w:val="0"/>
      <w:marBottom w:val="0"/>
      <w:divBdr>
        <w:top w:val="none" w:sz="0" w:space="0" w:color="auto"/>
        <w:left w:val="none" w:sz="0" w:space="0" w:color="auto"/>
        <w:bottom w:val="none" w:sz="0" w:space="0" w:color="auto"/>
        <w:right w:val="none" w:sz="0" w:space="0" w:color="auto"/>
      </w:divBdr>
      <w:divsChild>
        <w:div w:id="1849245070">
          <w:marLeft w:val="0"/>
          <w:marRight w:val="0"/>
          <w:marTop w:val="0"/>
          <w:marBottom w:val="0"/>
          <w:divBdr>
            <w:top w:val="none" w:sz="0" w:space="0" w:color="auto"/>
            <w:left w:val="none" w:sz="0" w:space="0" w:color="auto"/>
            <w:bottom w:val="none" w:sz="0" w:space="0" w:color="auto"/>
            <w:right w:val="none" w:sz="0" w:space="0" w:color="auto"/>
          </w:divBdr>
          <w:divsChild>
            <w:div w:id="12710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87543">
      <w:bodyDiv w:val="1"/>
      <w:marLeft w:val="0"/>
      <w:marRight w:val="0"/>
      <w:marTop w:val="0"/>
      <w:marBottom w:val="0"/>
      <w:divBdr>
        <w:top w:val="none" w:sz="0" w:space="0" w:color="auto"/>
        <w:left w:val="none" w:sz="0" w:space="0" w:color="auto"/>
        <w:bottom w:val="none" w:sz="0" w:space="0" w:color="auto"/>
        <w:right w:val="none" w:sz="0" w:space="0" w:color="auto"/>
      </w:divBdr>
    </w:div>
    <w:div w:id="408111931">
      <w:bodyDiv w:val="1"/>
      <w:marLeft w:val="0"/>
      <w:marRight w:val="0"/>
      <w:marTop w:val="0"/>
      <w:marBottom w:val="0"/>
      <w:divBdr>
        <w:top w:val="none" w:sz="0" w:space="0" w:color="auto"/>
        <w:left w:val="none" w:sz="0" w:space="0" w:color="auto"/>
        <w:bottom w:val="none" w:sz="0" w:space="0" w:color="auto"/>
        <w:right w:val="none" w:sz="0" w:space="0" w:color="auto"/>
      </w:divBdr>
    </w:div>
    <w:div w:id="425465566">
      <w:bodyDiv w:val="1"/>
      <w:marLeft w:val="0"/>
      <w:marRight w:val="0"/>
      <w:marTop w:val="0"/>
      <w:marBottom w:val="0"/>
      <w:divBdr>
        <w:top w:val="none" w:sz="0" w:space="0" w:color="auto"/>
        <w:left w:val="none" w:sz="0" w:space="0" w:color="auto"/>
        <w:bottom w:val="none" w:sz="0" w:space="0" w:color="auto"/>
        <w:right w:val="none" w:sz="0" w:space="0" w:color="auto"/>
      </w:divBdr>
    </w:div>
    <w:div w:id="429551396">
      <w:bodyDiv w:val="1"/>
      <w:marLeft w:val="0"/>
      <w:marRight w:val="0"/>
      <w:marTop w:val="0"/>
      <w:marBottom w:val="0"/>
      <w:divBdr>
        <w:top w:val="none" w:sz="0" w:space="0" w:color="auto"/>
        <w:left w:val="none" w:sz="0" w:space="0" w:color="auto"/>
        <w:bottom w:val="none" w:sz="0" w:space="0" w:color="auto"/>
        <w:right w:val="none" w:sz="0" w:space="0" w:color="auto"/>
      </w:divBdr>
    </w:div>
    <w:div w:id="451243124">
      <w:bodyDiv w:val="1"/>
      <w:marLeft w:val="0"/>
      <w:marRight w:val="0"/>
      <w:marTop w:val="0"/>
      <w:marBottom w:val="0"/>
      <w:divBdr>
        <w:top w:val="none" w:sz="0" w:space="0" w:color="auto"/>
        <w:left w:val="none" w:sz="0" w:space="0" w:color="auto"/>
        <w:bottom w:val="none" w:sz="0" w:space="0" w:color="auto"/>
        <w:right w:val="none" w:sz="0" w:space="0" w:color="auto"/>
      </w:divBdr>
    </w:div>
    <w:div w:id="456798762">
      <w:bodyDiv w:val="1"/>
      <w:marLeft w:val="0"/>
      <w:marRight w:val="0"/>
      <w:marTop w:val="0"/>
      <w:marBottom w:val="0"/>
      <w:divBdr>
        <w:top w:val="none" w:sz="0" w:space="0" w:color="auto"/>
        <w:left w:val="none" w:sz="0" w:space="0" w:color="auto"/>
        <w:bottom w:val="none" w:sz="0" w:space="0" w:color="auto"/>
        <w:right w:val="none" w:sz="0" w:space="0" w:color="auto"/>
      </w:divBdr>
    </w:div>
    <w:div w:id="482769930">
      <w:bodyDiv w:val="1"/>
      <w:marLeft w:val="0"/>
      <w:marRight w:val="0"/>
      <w:marTop w:val="0"/>
      <w:marBottom w:val="0"/>
      <w:divBdr>
        <w:top w:val="none" w:sz="0" w:space="0" w:color="auto"/>
        <w:left w:val="none" w:sz="0" w:space="0" w:color="auto"/>
        <w:bottom w:val="none" w:sz="0" w:space="0" w:color="auto"/>
        <w:right w:val="none" w:sz="0" w:space="0" w:color="auto"/>
      </w:divBdr>
    </w:div>
    <w:div w:id="530187944">
      <w:bodyDiv w:val="1"/>
      <w:marLeft w:val="120"/>
      <w:marRight w:val="120"/>
      <w:marTop w:val="0"/>
      <w:marBottom w:val="0"/>
      <w:divBdr>
        <w:top w:val="none" w:sz="0" w:space="0" w:color="auto"/>
        <w:left w:val="none" w:sz="0" w:space="0" w:color="auto"/>
        <w:bottom w:val="none" w:sz="0" w:space="0" w:color="auto"/>
        <w:right w:val="none" w:sz="0" w:space="0" w:color="auto"/>
      </w:divBdr>
      <w:divsChild>
        <w:div w:id="858734350">
          <w:marLeft w:val="0"/>
          <w:marRight w:val="0"/>
          <w:marTop w:val="0"/>
          <w:marBottom w:val="0"/>
          <w:divBdr>
            <w:top w:val="none" w:sz="0" w:space="0" w:color="auto"/>
            <w:left w:val="none" w:sz="0" w:space="0" w:color="auto"/>
            <w:bottom w:val="none" w:sz="0" w:space="0" w:color="auto"/>
            <w:right w:val="none" w:sz="0" w:space="0" w:color="auto"/>
          </w:divBdr>
          <w:divsChild>
            <w:div w:id="203379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0000">
      <w:bodyDiv w:val="1"/>
      <w:marLeft w:val="0"/>
      <w:marRight w:val="0"/>
      <w:marTop w:val="0"/>
      <w:marBottom w:val="0"/>
      <w:divBdr>
        <w:top w:val="none" w:sz="0" w:space="0" w:color="auto"/>
        <w:left w:val="none" w:sz="0" w:space="0" w:color="auto"/>
        <w:bottom w:val="none" w:sz="0" w:space="0" w:color="auto"/>
        <w:right w:val="none" w:sz="0" w:space="0" w:color="auto"/>
      </w:divBdr>
    </w:div>
    <w:div w:id="557010147">
      <w:bodyDiv w:val="1"/>
      <w:marLeft w:val="0"/>
      <w:marRight w:val="0"/>
      <w:marTop w:val="0"/>
      <w:marBottom w:val="0"/>
      <w:divBdr>
        <w:top w:val="none" w:sz="0" w:space="0" w:color="auto"/>
        <w:left w:val="none" w:sz="0" w:space="0" w:color="auto"/>
        <w:bottom w:val="none" w:sz="0" w:space="0" w:color="auto"/>
        <w:right w:val="none" w:sz="0" w:space="0" w:color="auto"/>
      </w:divBdr>
    </w:div>
    <w:div w:id="561789097">
      <w:bodyDiv w:val="1"/>
      <w:marLeft w:val="0"/>
      <w:marRight w:val="0"/>
      <w:marTop w:val="0"/>
      <w:marBottom w:val="0"/>
      <w:divBdr>
        <w:top w:val="none" w:sz="0" w:space="0" w:color="auto"/>
        <w:left w:val="none" w:sz="0" w:space="0" w:color="auto"/>
        <w:bottom w:val="none" w:sz="0" w:space="0" w:color="auto"/>
        <w:right w:val="none" w:sz="0" w:space="0" w:color="auto"/>
      </w:divBdr>
    </w:div>
    <w:div w:id="576130623">
      <w:bodyDiv w:val="1"/>
      <w:marLeft w:val="0"/>
      <w:marRight w:val="0"/>
      <w:marTop w:val="0"/>
      <w:marBottom w:val="0"/>
      <w:divBdr>
        <w:top w:val="none" w:sz="0" w:space="0" w:color="auto"/>
        <w:left w:val="none" w:sz="0" w:space="0" w:color="auto"/>
        <w:bottom w:val="none" w:sz="0" w:space="0" w:color="auto"/>
        <w:right w:val="none" w:sz="0" w:space="0" w:color="auto"/>
      </w:divBdr>
    </w:div>
    <w:div w:id="576522585">
      <w:bodyDiv w:val="1"/>
      <w:marLeft w:val="0"/>
      <w:marRight w:val="0"/>
      <w:marTop w:val="0"/>
      <w:marBottom w:val="0"/>
      <w:divBdr>
        <w:top w:val="none" w:sz="0" w:space="0" w:color="auto"/>
        <w:left w:val="none" w:sz="0" w:space="0" w:color="auto"/>
        <w:bottom w:val="none" w:sz="0" w:space="0" w:color="auto"/>
        <w:right w:val="none" w:sz="0" w:space="0" w:color="auto"/>
      </w:divBdr>
    </w:div>
    <w:div w:id="584144873">
      <w:bodyDiv w:val="1"/>
      <w:marLeft w:val="0"/>
      <w:marRight w:val="0"/>
      <w:marTop w:val="0"/>
      <w:marBottom w:val="0"/>
      <w:divBdr>
        <w:top w:val="none" w:sz="0" w:space="0" w:color="auto"/>
        <w:left w:val="none" w:sz="0" w:space="0" w:color="auto"/>
        <w:bottom w:val="none" w:sz="0" w:space="0" w:color="auto"/>
        <w:right w:val="none" w:sz="0" w:space="0" w:color="auto"/>
      </w:divBdr>
      <w:divsChild>
        <w:div w:id="1919364103">
          <w:marLeft w:val="0"/>
          <w:marRight w:val="0"/>
          <w:marTop w:val="0"/>
          <w:marBottom w:val="0"/>
          <w:divBdr>
            <w:top w:val="none" w:sz="0" w:space="0" w:color="auto"/>
            <w:left w:val="none" w:sz="0" w:space="0" w:color="auto"/>
            <w:bottom w:val="none" w:sz="0" w:space="0" w:color="auto"/>
            <w:right w:val="none" w:sz="0" w:space="0" w:color="auto"/>
          </w:divBdr>
          <w:divsChild>
            <w:div w:id="1379665673">
              <w:marLeft w:val="0"/>
              <w:marRight w:val="0"/>
              <w:marTop w:val="0"/>
              <w:marBottom w:val="0"/>
              <w:divBdr>
                <w:top w:val="none" w:sz="0" w:space="0" w:color="auto"/>
                <w:left w:val="none" w:sz="0" w:space="0" w:color="auto"/>
                <w:bottom w:val="none" w:sz="0" w:space="0" w:color="auto"/>
                <w:right w:val="none" w:sz="0" w:space="0" w:color="auto"/>
              </w:divBdr>
              <w:divsChild>
                <w:div w:id="20196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79687">
      <w:bodyDiv w:val="1"/>
      <w:marLeft w:val="120"/>
      <w:marRight w:val="120"/>
      <w:marTop w:val="0"/>
      <w:marBottom w:val="0"/>
      <w:divBdr>
        <w:top w:val="none" w:sz="0" w:space="0" w:color="auto"/>
        <w:left w:val="none" w:sz="0" w:space="0" w:color="auto"/>
        <w:bottom w:val="none" w:sz="0" w:space="0" w:color="auto"/>
        <w:right w:val="none" w:sz="0" w:space="0" w:color="auto"/>
      </w:divBdr>
      <w:divsChild>
        <w:div w:id="704404974">
          <w:marLeft w:val="0"/>
          <w:marRight w:val="0"/>
          <w:marTop w:val="0"/>
          <w:marBottom w:val="0"/>
          <w:divBdr>
            <w:top w:val="none" w:sz="0" w:space="0" w:color="auto"/>
            <w:left w:val="none" w:sz="0" w:space="0" w:color="auto"/>
            <w:bottom w:val="none" w:sz="0" w:space="0" w:color="auto"/>
            <w:right w:val="none" w:sz="0" w:space="0" w:color="auto"/>
          </w:divBdr>
          <w:divsChild>
            <w:div w:id="132639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137955">
      <w:bodyDiv w:val="1"/>
      <w:marLeft w:val="120"/>
      <w:marRight w:val="120"/>
      <w:marTop w:val="0"/>
      <w:marBottom w:val="0"/>
      <w:divBdr>
        <w:top w:val="none" w:sz="0" w:space="0" w:color="auto"/>
        <w:left w:val="none" w:sz="0" w:space="0" w:color="auto"/>
        <w:bottom w:val="none" w:sz="0" w:space="0" w:color="auto"/>
        <w:right w:val="none" w:sz="0" w:space="0" w:color="auto"/>
      </w:divBdr>
      <w:divsChild>
        <w:div w:id="1397315257">
          <w:marLeft w:val="0"/>
          <w:marRight w:val="0"/>
          <w:marTop w:val="0"/>
          <w:marBottom w:val="0"/>
          <w:divBdr>
            <w:top w:val="none" w:sz="0" w:space="0" w:color="auto"/>
            <w:left w:val="none" w:sz="0" w:space="0" w:color="auto"/>
            <w:bottom w:val="none" w:sz="0" w:space="0" w:color="auto"/>
            <w:right w:val="none" w:sz="0" w:space="0" w:color="auto"/>
          </w:divBdr>
          <w:divsChild>
            <w:div w:id="21162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37958">
      <w:bodyDiv w:val="1"/>
      <w:marLeft w:val="0"/>
      <w:marRight w:val="0"/>
      <w:marTop w:val="0"/>
      <w:marBottom w:val="0"/>
      <w:divBdr>
        <w:top w:val="none" w:sz="0" w:space="0" w:color="auto"/>
        <w:left w:val="none" w:sz="0" w:space="0" w:color="auto"/>
        <w:bottom w:val="none" w:sz="0" w:space="0" w:color="auto"/>
        <w:right w:val="none" w:sz="0" w:space="0" w:color="auto"/>
      </w:divBdr>
    </w:div>
    <w:div w:id="647247973">
      <w:bodyDiv w:val="1"/>
      <w:marLeft w:val="120"/>
      <w:marRight w:val="120"/>
      <w:marTop w:val="0"/>
      <w:marBottom w:val="0"/>
      <w:divBdr>
        <w:top w:val="none" w:sz="0" w:space="0" w:color="auto"/>
        <w:left w:val="none" w:sz="0" w:space="0" w:color="auto"/>
        <w:bottom w:val="none" w:sz="0" w:space="0" w:color="auto"/>
        <w:right w:val="none" w:sz="0" w:space="0" w:color="auto"/>
      </w:divBdr>
      <w:divsChild>
        <w:div w:id="1854031598">
          <w:marLeft w:val="0"/>
          <w:marRight w:val="0"/>
          <w:marTop w:val="0"/>
          <w:marBottom w:val="0"/>
          <w:divBdr>
            <w:top w:val="none" w:sz="0" w:space="0" w:color="auto"/>
            <w:left w:val="none" w:sz="0" w:space="0" w:color="auto"/>
            <w:bottom w:val="none" w:sz="0" w:space="0" w:color="auto"/>
            <w:right w:val="none" w:sz="0" w:space="0" w:color="auto"/>
          </w:divBdr>
          <w:divsChild>
            <w:div w:id="126768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50047">
      <w:bodyDiv w:val="1"/>
      <w:marLeft w:val="0"/>
      <w:marRight w:val="0"/>
      <w:marTop w:val="0"/>
      <w:marBottom w:val="0"/>
      <w:divBdr>
        <w:top w:val="none" w:sz="0" w:space="0" w:color="auto"/>
        <w:left w:val="none" w:sz="0" w:space="0" w:color="auto"/>
        <w:bottom w:val="none" w:sz="0" w:space="0" w:color="auto"/>
        <w:right w:val="none" w:sz="0" w:space="0" w:color="auto"/>
      </w:divBdr>
    </w:div>
    <w:div w:id="655763617">
      <w:bodyDiv w:val="1"/>
      <w:marLeft w:val="0"/>
      <w:marRight w:val="0"/>
      <w:marTop w:val="0"/>
      <w:marBottom w:val="0"/>
      <w:divBdr>
        <w:top w:val="none" w:sz="0" w:space="0" w:color="auto"/>
        <w:left w:val="none" w:sz="0" w:space="0" w:color="auto"/>
        <w:bottom w:val="none" w:sz="0" w:space="0" w:color="auto"/>
        <w:right w:val="none" w:sz="0" w:space="0" w:color="auto"/>
      </w:divBdr>
    </w:div>
    <w:div w:id="657155083">
      <w:bodyDiv w:val="1"/>
      <w:marLeft w:val="0"/>
      <w:marRight w:val="0"/>
      <w:marTop w:val="0"/>
      <w:marBottom w:val="0"/>
      <w:divBdr>
        <w:top w:val="none" w:sz="0" w:space="0" w:color="auto"/>
        <w:left w:val="none" w:sz="0" w:space="0" w:color="auto"/>
        <w:bottom w:val="none" w:sz="0" w:space="0" w:color="auto"/>
        <w:right w:val="none" w:sz="0" w:space="0" w:color="auto"/>
      </w:divBdr>
    </w:div>
    <w:div w:id="662438225">
      <w:bodyDiv w:val="1"/>
      <w:marLeft w:val="0"/>
      <w:marRight w:val="0"/>
      <w:marTop w:val="0"/>
      <w:marBottom w:val="0"/>
      <w:divBdr>
        <w:top w:val="none" w:sz="0" w:space="0" w:color="auto"/>
        <w:left w:val="none" w:sz="0" w:space="0" w:color="auto"/>
        <w:bottom w:val="none" w:sz="0" w:space="0" w:color="auto"/>
        <w:right w:val="none" w:sz="0" w:space="0" w:color="auto"/>
      </w:divBdr>
    </w:div>
    <w:div w:id="662663921">
      <w:bodyDiv w:val="1"/>
      <w:marLeft w:val="0"/>
      <w:marRight w:val="0"/>
      <w:marTop w:val="0"/>
      <w:marBottom w:val="0"/>
      <w:divBdr>
        <w:top w:val="none" w:sz="0" w:space="0" w:color="auto"/>
        <w:left w:val="none" w:sz="0" w:space="0" w:color="auto"/>
        <w:bottom w:val="none" w:sz="0" w:space="0" w:color="auto"/>
        <w:right w:val="none" w:sz="0" w:space="0" w:color="auto"/>
      </w:divBdr>
    </w:div>
    <w:div w:id="666596126">
      <w:bodyDiv w:val="1"/>
      <w:marLeft w:val="120"/>
      <w:marRight w:val="120"/>
      <w:marTop w:val="0"/>
      <w:marBottom w:val="0"/>
      <w:divBdr>
        <w:top w:val="none" w:sz="0" w:space="0" w:color="auto"/>
        <w:left w:val="none" w:sz="0" w:space="0" w:color="auto"/>
        <w:bottom w:val="none" w:sz="0" w:space="0" w:color="auto"/>
        <w:right w:val="none" w:sz="0" w:space="0" w:color="auto"/>
      </w:divBdr>
      <w:divsChild>
        <w:div w:id="1606572403">
          <w:marLeft w:val="0"/>
          <w:marRight w:val="0"/>
          <w:marTop w:val="0"/>
          <w:marBottom w:val="0"/>
          <w:divBdr>
            <w:top w:val="none" w:sz="0" w:space="0" w:color="auto"/>
            <w:left w:val="none" w:sz="0" w:space="0" w:color="auto"/>
            <w:bottom w:val="none" w:sz="0" w:space="0" w:color="auto"/>
            <w:right w:val="none" w:sz="0" w:space="0" w:color="auto"/>
          </w:divBdr>
          <w:divsChild>
            <w:div w:id="20161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640014">
      <w:bodyDiv w:val="1"/>
      <w:marLeft w:val="120"/>
      <w:marRight w:val="120"/>
      <w:marTop w:val="0"/>
      <w:marBottom w:val="0"/>
      <w:divBdr>
        <w:top w:val="none" w:sz="0" w:space="0" w:color="auto"/>
        <w:left w:val="none" w:sz="0" w:space="0" w:color="auto"/>
        <w:bottom w:val="none" w:sz="0" w:space="0" w:color="auto"/>
        <w:right w:val="none" w:sz="0" w:space="0" w:color="auto"/>
      </w:divBdr>
      <w:divsChild>
        <w:div w:id="675040833">
          <w:marLeft w:val="0"/>
          <w:marRight w:val="0"/>
          <w:marTop w:val="0"/>
          <w:marBottom w:val="0"/>
          <w:divBdr>
            <w:top w:val="none" w:sz="0" w:space="0" w:color="auto"/>
            <w:left w:val="none" w:sz="0" w:space="0" w:color="auto"/>
            <w:bottom w:val="none" w:sz="0" w:space="0" w:color="auto"/>
            <w:right w:val="none" w:sz="0" w:space="0" w:color="auto"/>
          </w:divBdr>
          <w:divsChild>
            <w:div w:id="5405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60273">
      <w:bodyDiv w:val="1"/>
      <w:marLeft w:val="120"/>
      <w:marRight w:val="120"/>
      <w:marTop w:val="0"/>
      <w:marBottom w:val="0"/>
      <w:divBdr>
        <w:top w:val="none" w:sz="0" w:space="0" w:color="auto"/>
        <w:left w:val="none" w:sz="0" w:space="0" w:color="auto"/>
        <w:bottom w:val="none" w:sz="0" w:space="0" w:color="auto"/>
        <w:right w:val="none" w:sz="0" w:space="0" w:color="auto"/>
      </w:divBdr>
      <w:divsChild>
        <w:div w:id="116022766">
          <w:marLeft w:val="0"/>
          <w:marRight w:val="0"/>
          <w:marTop w:val="0"/>
          <w:marBottom w:val="0"/>
          <w:divBdr>
            <w:top w:val="none" w:sz="0" w:space="0" w:color="auto"/>
            <w:left w:val="none" w:sz="0" w:space="0" w:color="auto"/>
            <w:bottom w:val="none" w:sz="0" w:space="0" w:color="auto"/>
            <w:right w:val="none" w:sz="0" w:space="0" w:color="auto"/>
          </w:divBdr>
          <w:divsChild>
            <w:div w:id="11003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54194">
      <w:bodyDiv w:val="1"/>
      <w:marLeft w:val="0"/>
      <w:marRight w:val="0"/>
      <w:marTop w:val="0"/>
      <w:marBottom w:val="0"/>
      <w:divBdr>
        <w:top w:val="none" w:sz="0" w:space="0" w:color="auto"/>
        <w:left w:val="none" w:sz="0" w:space="0" w:color="auto"/>
        <w:bottom w:val="none" w:sz="0" w:space="0" w:color="auto"/>
        <w:right w:val="none" w:sz="0" w:space="0" w:color="auto"/>
      </w:divBdr>
    </w:div>
    <w:div w:id="693966077">
      <w:bodyDiv w:val="1"/>
      <w:marLeft w:val="0"/>
      <w:marRight w:val="0"/>
      <w:marTop w:val="0"/>
      <w:marBottom w:val="0"/>
      <w:divBdr>
        <w:top w:val="none" w:sz="0" w:space="0" w:color="auto"/>
        <w:left w:val="none" w:sz="0" w:space="0" w:color="auto"/>
        <w:bottom w:val="none" w:sz="0" w:space="0" w:color="auto"/>
        <w:right w:val="none" w:sz="0" w:space="0" w:color="auto"/>
      </w:divBdr>
    </w:div>
    <w:div w:id="694380372">
      <w:bodyDiv w:val="1"/>
      <w:marLeft w:val="0"/>
      <w:marRight w:val="0"/>
      <w:marTop w:val="0"/>
      <w:marBottom w:val="0"/>
      <w:divBdr>
        <w:top w:val="none" w:sz="0" w:space="0" w:color="auto"/>
        <w:left w:val="none" w:sz="0" w:space="0" w:color="auto"/>
        <w:bottom w:val="none" w:sz="0" w:space="0" w:color="auto"/>
        <w:right w:val="none" w:sz="0" w:space="0" w:color="auto"/>
      </w:divBdr>
    </w:div>
    <w:div w:id="730271566">
      <w:bodyDiv w:val="1"/>
      <w:marLeft w:val="0"/>
      <w:marRight w:val="0"/>
      <w:marTop w:val="0"/>
      <w:marBottom w:val="0"/>
      <w:divBdr>
        <w:top w:val="none" w:sz="0" w:space="0" w:color="auto"/>
        <w:left w:val="none" w:sz="0" w:space="0" w:color="auto"/>
        <w:bottom w:val="none" w:sz="0" w:space="0" w:color="auto"/>
        <w:right w:val="none" w:sz="0" w:space="0" w:color="auto"/>
      </w:divBdr>
    </w:div>
    <w:div w:id="756100137">
      <w:bodyDiv w:val="1"/>
      <w:marLeft w:val="0"/>
      <w:marRight w:val="0"/>
      <w:marTop w:val="0"/>
      <w:marBottom w:val="0"/>
      <w:divBdr>
        <w:top w:val="none" w:sz="0" w:space="0" w:color="auto"/>
        <w:left w:val="none" w:sz="0" w:space="0" w:color="auto"/>
        <w:bottom w:val="none" w:sz="0" w:space="0" w:color="auto"/>
        <w:right w:val="none" w:sz="0" w:space="0" w:color="auto"/>
      </w:divBdr>
    </w:div>
    <w:div w:id="769006153">
      <w:bodyDiv w:val="1"/>
      <w:marLeft w:val="0"/>
      <w:marRight w:val="0"/>
      <w:marTop w:val="0"/>
      <w:marBottom w:val="0"/>
      <w:divBdr>
        <w:top w:val="none" w:sz="0" w:space="0" w:color="auto"/>
        <w:left w:val="none" w:sz="0" w:space="0" w:color="auto"/>
        <w:bottom w:val="none" w:sz="0" w:space="0" w:color="auto"/>
        <w:right w:val="none" w:sz="0" w:space="0" w:color="auto"/>
      </w:divBdr>
    </w:div>
    <w:div w:id="786235770">
      <w:bodyDiv w:val="1"/>
      <w:marLeft w:val="0"/>
      <w:marRight w:val="0"/>
      <w:marTop w:val="0"/>
      <w:marBottom w:val="0"/>
      <w:divBdr>
        <w:top w:val="none" w:sz="0" w:space="0" w:color="auto"/>
        <w:left w:val="none" w:sz="0" w:space="0" w:color="auto"/>
        <w:bottom w:val="none" w:sz="0" w:space="0" w:color="auto"/>
        <w:right w:val="none" w:sz="0" w:space="0" w:color="auto"/>
      </w:divBdr>
    </w:div>
    <w:div w:id="803429039">
      <w:bodyDiv w:val="1"/>
      <w:marLeft w:val="0"/>
      <w:marRight w:val="0"/>
      <w:marTop w:val="0"/>
      <w:marBottom w:val="0"/>
      <w:divBdr>
        <w:top w:val="none" w:sz="0" w:space="0" w:color="auto"/>
        <w:left w:val="none" w:sz="0" w:space="0" w:color="auto"/>
        <w:bottom w:val="none" w:sz="0" w:space="0" w:color="auto"/>
        <w:right w:val="none" w:sz="0" w:space="0" w:color="auto"/>
      </w:divBdr>
    </w:div>
    <w:div w:id="814029824">
      <w:bodyDiv w:val="1"/>
      <w:marLeft w:val="0"/>
      <w:marRight w:val="0"/>
      <w:marTop w:val="0"/>
      <w:marBottom w:val="0"/>
      <w:divBdr>
        <w:top w:val="none" w:sz="0" w:space="0" w:color="auto"/>
        <w:left w:val="none" w:sz="0" w:space="0" w:color="auto"/>
        <w:bottom w:val="none" w:sz="0" w:space="0" w:color="auto"/>
        <w:right w:val="none" w:sz="0" w:space="0" w:color="auto"/>
      </w:divBdr>
    </w:div>
    <w:div w:id="821501465">
      <w:bodyDiv w:val="1"/>
      <w:marLeft w:val="0"/>
      <w:marRight w:val="0"/>
      <w:marTop w:val="0"/>
      <w:marBottom w:val="0"/>
      <w:divBdr>
        <w:top w:val="none" w:sz="0" w:space="0" w:color="auto"/>
        <w:left w:val="none" w:sz="0" w:space="0" w:color="auto"/>
        <w:bottom w:val="none" w:sz="0" w:space="0" w:color="auto"/>
        <w:right w:val="none" w:sz="0" w:space="0" w:color="auto"/>
      </w:divBdr>
    </w:div>
    <w:div w:id="823476132">
      <w:bodyDiv w:val="1"/>
      <w:marLeft w:val="0"/>
      <w:marRight w:val="0"/>
      <w:marTop w:val="0"/>
      <w:marBottom w:val="0"/>
      <w:divBdr>
        <w:top w:val="none" w:sz="0" w:space="0" w:color="auto"/>
        <w:left w:val="none" w:sz="0" w:space="0" w:color="auto"/>
        <w:bottom w:val="none" w:sz="0" w:space="0" w:color="auto"/>
        <w:right w:val="none" w:sz="0" w:space="0" w:color="auto"/>
      </w:divBdr>
    </w:div>
    <w:div w:id="841120328">
      <w:bodyDiv w:val="1"/>
      <w:marLeft w:val="0"/>
      <w:marRight w:val="0"/>
      <w:marTop w:val="0"/>
      <w:marBottom w:val="0"/>
      <w:divBdr>
        <w:top w:val="none" w:sz="0" w:space="0" w:color="auto"/>
        <w:left w:val="none" w:sz="0" w:space="0" w:color="auto"/>
        <w:bottom w:val="none" w:sz="0" w:space="0" w:color="auto"/>
        <w:right w:val="none" w:sz="0" w:space="0" w:color="auto"/>
      </w:divBdr>
    </w:div>
    <w:div w:id="844245817">
      <w:bodyDiv w:val="1"/>
      <w:marLeft w:val="0"/>
      <w:marRight w:val="0"/>
      <w:marTop w:val="0"/>
      <w:marBottom w:val="0"/>
      <w:divBdr>
        <w:top w:val="none" w:sz="0" w:space="0" w:color="auto"/>
        <w:left w:val="none" w:sz="0" w:space="0" w:color="auto"/>
        <w:bottom w:val="none" w:sz="0" w:space="0" w:color="auto"/>
        <w:right w:val="none" w:sz="0" w:space="0" w:color="auto"/>
      </w:divBdr>
    </w:div>
    <w:div w:id="861482392">
      <w:bodyDiv w:val="1"/>
      <w:marLeft w:val="0"/>
      <w:marRight w:val="0"/>
      <w:marTop w:val="0"/>
      <w:marBottom w:val="0"/>
      <w:divBdr>
        <w:top w:val="none" w:sz="0" w:space="0" w:color="auto"/>
        <w:left w:val="none" w:sz="0" w:space="0" w:color="auto"/>
        <w:bottom w:val="none" w:sz="0" w:space="0" w:color="auto"/>
        <w:right w:val="none" w:sz="0" w:space="0" w:color="auto"/>
      </w:divBdr>
    </w:div>
    <w:div w:id="867067951">
      <w:bodyDiv w:val="1"/>
      <w:marLeft w:val="0"/>
      <w:marRight w:val="0"/>
      <w:marTop w:val="0"/>
      <w:marBottom w:val="0"/>
      <w:divBdr>
        <w:top w:val="none" w:sz="0" w:space="0" w:color="auto"/>
        <w:left w:val="none" w:sz="0" w:space="0" w:color="auto"/>
        <w:bottom w:val="none" w:sz="0" w:space="0" w:color="auto"/>
        <w:right w:val="none" w:sz="0" w:space="0" w:color="auto"/>
      </w:divBdr>
    </w:div>
    <w:div w:id="872768939">
      <w:bodyDiv w:val="1"/>
      <w:marLeft w:val="120"/>
      <w:marRight w:val="120"/>
      <w:marTop w:val="0"/>
      <w:marBottom w:val="0"/>
      <w:divBdr>
        <w:top w:val="none" w:sz="0" w:space="0" w:color="auto"/>
        <w:left w:val="none" w:sz="0" w:space="0" w:color="auto"/>
        <w:bottom w:val="none" w:sz="0" w:space="0" w:color="auto"/>
        <w:right w:val="none" w:sz="0" w:space="0" w:color="auto"/>
      </w:divBdr>
      <w:divsChild>
        <w:div w:id="419647154">
          <w:marLeft w:val="0"/>
          <w:marRight w:val="0"/>
          <w:marTop w:val="0"/>
          <w:marBottom w:val="0"/>
          <w:divBdr>
            <w:top w:val="none" w:sz="0" w:space="0" w:color="auto"/>
            <w:left w:val="none" w:sz="0" w:space="0" w:color="auto"/>
            <w:bottom w:val="none" w:sz="0" w:space="0" w:color="auto"/>
            <w:right w:val="none" w:sz="0" w:space="0" w:color="auto"/>
          </w:divBdr>
          <w:divsChild>
            <w:div w:id="8059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25508">
      <w:bodyDiv w:val="1"/>
      <w:marLeft w:val="0"/>
      <w:marRight w:val="0"/>
      <w:marTop w:val="0"/>
      <w:marBottom w:val="0"/>
      <w:divBdr>
        <w:top w:val="none" w:sz="0" w:space="0" w:color="auto"/>
        <w:left w:val="none" w:sz="0" w:space="0" w:color="auto"/>
        <w:bottom w:val="none" w:sz="0" w:space="0" w:color="auto"/>
        <w:right w:val="none" w:sz="0" w:space="0" w:color="auto"/>
      </w:divBdr>
    </w:div>
    <w:div w:id="922642996">
      <w:bodyDiv w:val="1"/>
      <w:marLeft w:val="0"/>
      <w:marRight w:val="0"/>
      <w:marTop w:val="0"/>
      <w:marBottom w:val="0"/>
      <w:divBdr>
        <w:top w:val="none" w:sz="0" w:space="0" w:color="auto"/>
        <w:left w:val="none" w:sz="0" w:space="0" w:color="auto"/>
        <w:bottom w:val="none" w:sz="0" w:space="0" w:color="auto"/>
        <w:right w:val="none" w:sz="0" w:space="0" w:color="auto"/>
      </w:divBdr>
    </w:div>
    <w:div w:id="935021216">
      <w:bodyDiv w:val="1"/>
      <w:marLeft w:val="120"/>
      <w:marRight w:val="120"/>
      <w:marTop w:val="0"/>
      <w:marBottom w:val="0"/>
      <w:divBdr>
        <w:top w:val="none" w:sz="0" w:space="0" w:color="auto"/>
        <w:left w:val="none" w:sz="0" w:space="0" w:color="auto"/>
        <w:bottom w:val="none" w:sz="0" w:space="0" w:color="auto"/>
        <w:right w:val="none" w:sz="0" w:space="0" w:color="auto"/>
      </w:divBdr>
      <w:divsChild>
        <w:div w:id="2121945829">
          <w:marLeft w:val="0"/>
          <w:marRight w:val="0"/>
          <w:marTop w:val="0"/>
          <w:marBottom w:val="0"/>
          <w:divBdr>
            <w:top w:val="none" w:sz="0" w:space="0" w:color="auto"/>
            <w:left w:val="none" w:sz="0" w:space="0" w:color="auto"/>
            <w:bottom w:val="none" w:sz="0" w:space="0" w:color="auto"/>
            <w:right w:val="none" w:sz="0" w:space="0" w:color="auto"/>
          </w:divBdr>
          <w:divsChild>
            <w:div w:id="74615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21258">
      <w:bodyDiv w:val="1"/>
      <w:marLeft w:val="120"/>
      <w:marRight w:val="120"/>
      <w:marTop w:val="0"/>
      <w:marBottom w:val="0"/>
      <w:divBdr>
        <w:top w:val="none" w:sz="0" w:space="0" w:color="auto"/>
        <w:left w:val="none" w:sz="0" w:space="0" w:color="auto"/>
        <w:bottom w:val="none" w:sz="0" w:space="0" w:color="auto"/>
        <w:right w:val="none" w:sz="0" w:space="0" w:color="auto"/>
      </w:divBdr>
      <w:divsChild>
        <w:div w:id="2139713905">
          <w:marLeft w:val="0"/>
          <w:marRight w:val="0"/>
          <w:marTop w:val="0"/>
          <w:marBottom w:val="0"/>
          <w:divBdr>
            <w:top w:val="none" w:sz="0" w:space="0" w:color="auto"/>
            <w:left w:val="none" w:sz="0" w:space="0" w:color="auto"/>
            <w:bottom w:val="none" w:sz="0" w:space="0" w:color="auto"/>
            <w:right w:val="none" w:sz="0" w:space="0" w:color="auto"/>
          </w:divBdr>
          <w:divsChild>
            <w:div w:id="14506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59575">
      <w:bodyDiv w:val="1"/>
      <w:marLeft w:val="0"/>
      <w:marRight w:val="0"/>
      <w:marTop w:val="0"/>
      <w:marBottom w:val="0"/>
      <w:divBdr>
        <w:top w:val="none" w:sz="0" w:space="0" w:color="auto"/>
        <w:left w:val="none" w:sz="0" w:space="0" w:color="auto"/>
        <w:bottom w:val="none" w:sz="0" w:space="0" w:color="auto"/>
        <w:right w:val="none" w:sz="0" w:space="0" w:color="auto"/>
      </w:divBdr>
    </w:div>
    <w:div w:id="981693771">
      <w:bodyDiv w:val="1"/>
      <w:marLeft w:val="120"/>
      <w:marRight w:val="120"/>
      <w:marTop w:val="0"/>
      <w:marBottom w:val="0"/>
      <w:divBdr>
        <w:top w:val="none" w:sz="0" w:space="0" w:color="auto"/>
        <w:left w:val="none" w:sz="0" w:space="0" w:color="auto"/>
        <w:bottom w:val="none" w:sz="0" w:space="0" w:color="auto"/>
        <w:right w:val="none" w:sz="0" w:space="0" w:color="auto"/>
      </w:divBdr>
      <w:divsChild>
        <w:div w:id="1345548037">
          <w:marLeft w:val="0"/>
          <w:marRight w:val="0"/>
          <w:marTop w:val="0"/>
          <w:marBottom w:val="0"/>
          <w:divBdr>
            <w:top w:val="none" w:sz="0" w:space="0" w:color="auto"/>
            <w:left w:val="none" w:sz="0" w:space="0" w:color="auto"/>
            <w:bottom w:val="none" w:sz="0" w:space="0" w:color="auto"/>
            <w:right w:val="none" w:sz="0" w:space="0" w:color="auto"/>
          </w:divBdr>
          <w:divsChild>
            <w:div w:id="4678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80858">
      <w:bodyDiv w:val="1"/>
      <w:marLeft w:val="120"/>
      <w:marRight w:val="120"/>
      <w:marTop w:val="0"/>
      <w:marBottom w:val="0"/>
      <w:divBdr>
        <w:top w:val="none" w:sz="0" w:space="0" w:color="auto"/>
        <w:left w:val="none" w:sz="0" w:space="0" w:color="auto"/>
        <w:bottom w:val="none" w:sz="0" w:space="0" w:color="auto"/>
        <w:right w:val="none" w:sz="0" w:space="0" w:color="auto"/>
      </w:divBdr>
      <w:divsChild>
        <w:div w:id="1147477966">
          <w:marLeft w:val="0"/>
          <w:marRight w:val="0"/>
          <w:marTop w:val="0"/>
          <w:marBottom w:val="0"/>
          <w:divBdr>
            <w:top w:val="none" w:sz="0" w:space="0" w:color="auto"/>
            <w:left w:val="none" w:sz="0" w:space="0" w:color="auto"/>
            <w:bottom w:val="none" w:sz="0" w:space="0" w:color="auto"/>
            <w:right w:val="none" w:sz="0" w:space="0" w:color="auto"/>
          </w:divBdr>
          <w:divsChild>
            <w:div w:id="78276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71478">
      <w:bodyDiv w:val="1"/>
      <w:marLeft w:val="0"/>
      <w:marRight w:val="0"/>
      <w:marTop w:val="0"/>
      <w:marBottom w:val="0"/>
      <w:divBdr>
        <w:top w:val="none" w:sz="0" w:space="0" w:color="auto"/>
        <w:left w:val="none" w:sz="0" w:space="0" w:color="auto"/>
        <w:bottom w:val="none" w:sz="0" w:space="0" w:color="auto"/>
        <w:right w:val="none" w:sz="0" w:space="0" w:color="auto"/>
      </w:divBdr>
    </w:div>
    <w:div w:id="1002470347">
      <w:bodyDiv w:val="1"/>
      <w:marLeft w:val="0"/>
      <w:marRight w:val="0"/>
      <w:marTop w:val="0"/>
      <w:marBottom w:val="0"/>
      <w:divBdr>
        <w:top w:val="none" w:sz="0" w:space="0" w:color="auto"/>
        <w:left w:val="none" w:sz="0" w:space="0" w:color="auto"/>
        <w:bottom w:val="none" w:sz="0" w:space="0" w:color="auto"/>
        <w:right w:val="none" w:sz="0" w:space="0" w:color="auto"/>
      </w:divBdr>
    </w:div>
    <w:div w:id="1004671188">
      <w:bodyDiv w:val="1"/>
      <w:marLeft w:val="120"/>
      <w:marRight w:val="120"/>
      <w:marTop w:val="0"/>
      <w:marBottom w:val="0"/>
      <w:divBdr>
        <w:top w:val="none" w:sz="0" w:space="0" w:color="auto"/>
        <w:left w:val="none" w:sz="0" w:space="0" w:color="auto"/>
        <w:bottom w:val="none" w:sz="0" w:space="0" w:color="auto"/>
        <w:right w:val="none" w:sz="0" w:space="0" w:color="auto"/>
      </w:divBdr>
      <w:divsChild>
        <w:div w:id="1855878767">
          <w:marLeft w:val="0"/>
          <w:marRight w:val="0"/>
          <w:marTop w:val="0"/>
          <w:marBottom w:val="0"/>
          <w:divBdr>
            <w:top w:val="none" w:sz="0" w:space="0" w:color="auto"/>
            <w:left w:val="none" w:sz="0" w:space="0" w:color="auto"/>
            <w:bottom w:val="none" w:sz="0" w:space="0" w:color="auto"/>
            <w:right w:val="none" w:sz="0" w:space="0" w:color="auto"/>
          </w:divBdr>
          <w:divsChild>
            <w:div w:id="111825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81039">
      <w:bodyDiv w:val="1"/>
      <w:marLeft w:val="0"/>
      <w:marRight w:val="0"/>
      <w:marTop w:val="0"/>
      <w:marBottom w:val="0"/>
      <w:divBdr>
        <w:top w:val="none" w:sz="0" w:space="0" w:color="auto"/>
        <w:left w:val="none" w:sz="0" w:space="0" w:color="auto"/>
        <w:bottom w:val="none" w:sz="0" w:space="0" w:color="auto"/>
        <w:right w:val="none" w:sz="0" w:space="0" w:color="auto"/>
      </w:divBdr>
    </w:div>
    <w:div w:id="1025596875">
      <w:bodyDiv w:val="1"/>
      <w:marLeft w:val="0"/>
      <w:marRight w:val="0"/>
      <w:marTop w:val="0"/>
      <w:marBottom w:val="0"/>
      <w:divBdr>
        <w:top w:val="none" w:sz="0" w:space="0" w:color="auto"/>
        <w:left w:val="none" w:sz="0" w:space="0" w:color="auto"/>
        <w:bottom w:val="none" w:sz="0" w:space="0" w:color="auto"/>
        <w:right w:val="none" w:sz="0" w:space="0" w:color="auto"/>
      </w:divBdr>
    </w:div>
    <w:div w:id="1044407532">
      <w:bodyDiv w:val="1"/>
      <w:marLeft w:val="0"/>
      <w:marRight w:val="0"/>
      <w:marTop w:val="0"/>
      <w:marBottom w:val="0"/>
      <w:divBdr>
        <w:top w:val="none" w:sz="0" w:space="0" w:color="auto"/>
        <w:left w:val="none" w:sz="0" w:space="0" w:color="auto"/>
        <w:bottom w:val="none" w:sz="0" w:space="0" w:color="auto"/>
        <w:right w:val="none" w:sz="0" w:space="0" w:color="auto"/>
      </w:divBdr>
    </w:div>
    <w:div w:id="1065838435">
      <w:bodyDiv w:val="1"/>
      <w:marLeft w:val="0"/>
      <w:marRight w:val="0"/>
      <w:marTop w:val="0"/>
      <w:marBottom w:val="0"/>
      <w:divBdr>
        <w:top w:val="none" w:sz="0" w:space="0" w:color="auto"/>
        <w:left w:val="none" w:sz="0" w:space="0" w:color="auto"/>
        <w:bottom w:val="none" w:sz="0" w:space="0" w:color="auto"/>
        <w:right w:val="none" w:sz="0" w:space="0" w:color="auto"/>
      </w:divBdr>
    </w:div>
    <w:div w:id="1067344299">
      <w:bodyDiv w:val="1"/>
      <w:marLeft w:val="0"/>
      <w:marRight w:val="0"/>
      <w:marTop w:val="0"/>
      <w:marBottom w:val="0"/>
      <w:divBdr>
        <w:top w:val="none" w:sz="0" w:space="0" w:color="auto"/>
        <w:left w:val="none" w:sz="0" w:space="0" w:color="auto"/>
        <w:bottom w:val="none" w:sz="0" w:space="0" w:color="auto"/>
        <w:right w:val="none" w:sz="0" w:space="0" w:color="auto"/>
      </w:divBdr>
    </w:div>
    <w:div w:id="1106727480">
      <w:bodyDiv w:val="1"/>
      <w:marLeft w:val="0"/>
      <w:marRight w:val="0"/>
      <w:marTop w:val="0"/>
      <w:marBottom w:val="0"/>
      <w:divBdr>
        <w:top w:val="none" w:sz="0" w:space="0" w:color="auto"/>
        <w:left w:val="none" w:sz="0" w:space="0" w:color="auto"/>
        <w:bottom w:val="none" w:sz="0" w:space="0" w:color="auto"/>
        <w:right w:val="none" w:sz="0" w:space="0" w:color="auto"/>
      </w:divBdr>
    </w:div>
    <w:div w:id="1123770682">
      <w:bodyDiv w:val="1"/>
      <w:marLeft w:val="120"/>
      <w:marRight w:val="120"/>
      <w:marTop w:val="0"/>
      <w:marBottom w:val="0"/>
      <w:divBdr>
        <w:top w:val="none" w:sz="0" w:space="0" w:color="auto"/>
        <w:left w:val="none" w:sz="0" w:space="0" w:color="auto"/>
        <w:bottom w:val="none" w:sz="0" w:space="0" w:color="auto"/>
        <w:right w:val="none" w:sz="0" w:space="0" w:color="auto"/>
      </w:divBdr>
      <w:divsChild>
        <w:div w:id="1216433409">
          <w:marLeft w:val="0"/>
          <w:marRight w:val="0"/>
          <w:marTop w:val="0"/>
          <w:marBottom w:val="0"/>
          <w:divBdr>
            <w:top w:val="none" w:sz="0" w:space="0" w:color="auto"/>
            <w:left w:val="none" w:sz="0" w:space="0" w:color="auto"/>
            <w:bottom w:val="none" w:sz="0" w:space="0" w:color="auto"/>
            <w:right w:val="none" w:sz="0" w:space="0" w:color="auto"/>
          </w:divBdr>
          <w:divsChild>
            <w:div w:id="6181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57880">
      <w:bodyDiv w:val="1"/>
      <w:marLeft w:val="0"/>
      <w:marRight w:val="0"/>
      <w:marTop w:val="0"/>
      <w:marBottom w:val="0"/>
      <w:divBdr>
        <w:top w:val="none" w:sz="0" w:space="0" w:color="auto"/>
        <w:left w:val="none" w:sz="0" w:space="0" w:color="auto"/>
        <w:bottom w:val="none" w:sz="0" w:space="0" w:color="auto"/>
        <w:right w:val="none" w:sz="0" w:space="0" w:color="auto"/>
      </w:divBdr>
    </w:div>
    <w:div w:id="1146626414">
      <w:bodyDiv w:val="1"/>
      <w:marLeft w:val="120"/>
      <w:marRight w:val="120"/>
      <w:marTop w:val="0"/>
      <w:marBottom w:val="0"/>
      <w:divBdr>
        <w:top w:val="none" w:sz="0" w:space="0" w:color="auto"/>
        <w:left w:val="none" w:sz="0" w:space="0" w:color="auto"/>
        <w:bottom w:val="none" w:sz="0" w:space="0" w:color="auto"/>
        <w:right w:val="none" w:sz="0" w:space="0" w:color="auto"/>
      </w:divBdr>
      <w:divsChild>
        <w:div w:id="1369913957">
          <w:marLeft w:val="0"/>
          <w:marRight w:val="0"/>
          <w:marTop w:val="0"/>
          <w:marBottom w:val="0"/>
          <w:divBdr>
            <w:top w:val="none" w:sz="0" w:space="0" w:color="auto"/>
            <w:left w:val="none" w:sz="0" w:space="0" w:color="auto"/>
            <w:bottom w:val="none" w:sz="0" w:space="0" w:color="auto"/>
            <w:right w:val="none" w:sz="0" w:space="0" w:color="auto"/>
          </w:divBdr>
          <w:divsChild>
            <w:div w:id="186085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99709">
      <w:bodyDiv w:val="1"/>
      <w:marLeft w:val="0"/>
      <w:marRight w:val="0"/>
      <w:marTop w:val="0"/>
      <w:marBottom w:val="0"/>
      <w:divBdr>
        <w:top w:val="none" w:sz="0" w:space="0" w:color="auto"/>
        <w:left w:val="none" w:sz="0" w:space="0" w:color="auto"/>
        <w:bottom w:val="none" w:sz="0" w:space="0" w:color="auto"/>
        <w:right w:val="none" w:sz="0" w:space="0" w:color="auto"/>
      </w:divBdr>
    </w:div>
    <w:div w:id="1180394544">
      <w:bodyDiv w:val="1"/>
      <w:marLeft w:val="0"/>
      <w:marRight w:val="0"/>
      <w:marTop w:val="0"/>
      <w:marBottom w:val="0"/>
      <w:divBdr>
        <w:top w:val="none" w:sz="0" w:space="0" w:color="auto"/>
        <w:left w:val="none" w:sz="0" w:space="0" w:color="auto"/>
        <w:bottom w:val="none" w:sz="0" w:space="0" w:color="auto"/>
        <w:right w:val="none" w:sz="0" w:space="0" w:color="auto"/>
      </w:divBdr>
    </w:div>
    <w:div w:id="1180896205">
      <w:bodyDiv w:val="1"/>
      <w:marLeft w:val="0"/>
      <w:marRight w:val="0"/>
      <w:marTop w:val="0"/>
      <w:marBottom w:val="0"/>
      <w:divBdr>
        <w:top w:val="none" w:sz="0" w:space="0" w:color="auto"/>
        <w:left w:val="none" w:sz="0" w:space="0" w:color="auto"/>
        <w:bottom w:val="none" w:sz="0" w:space="0" w:color="auto"/>
        <w:right w:val="none" w:sz="0" w:space="0" w:color="auto"/>
      </w:divBdr>
    </w:div>
    <w:div w:id="1196623675">
      <w:bodyDiv w:val="1"/>
      <w:marLeft w:val="0"/>
      <w:marRight w:val="0"/>
      <w:marTop w:val="0"/>
      <w:marBottom w:val="0"/>
      <w:divBdr>
        <w:top w:val="none" w:sz="0" w:space="0" w:color="auto"/>
        <w:left w:val="none" w:sz="0" w:space="0" w:color="auto"/>
        <w:bottom w:val="none" w:sz="0" w:space="0" w:color="auto"/>
        <w:right w:val="none" w:sz="0" w:space="0" w:color="auto"/>
      </w:divBdr>
    </w:div>
    <w:div w:id="1209338424">
      <w:bodyDiv w:val="1"/>
      <w:marLeft w:val="0"/>
      <w:marRight w:val="0"/>
      <w:marTop w:val="0"/>
      <w:marBottom w:val="0"/>
      <w:divBdr>
        <w:top w:val="none" w:sz="0" w:space="0" w:color="auto"/>
        <w:left w:val="none" w:sz="0" w:space="0" w:color="auto"/>
        <w:bottom w:val="none" w:sz="0" w:space="0" w:color="auto"/>
        <w:right w:val="none" w:sz="0" w:space="0" w:color="auto"/>
      </w:divBdr>
    </w:div>
    <w:div w:id="1217545445">
      <w:bodyDiv w:val="1"/>
      <w:marLeft w:val="0"/>
      <w:marRight w:val="0"/>
      <w:marTop w:val="0"/>
      <w:marBottom w:val="0"/>
      <w:divBdr>
        <w:top w:val="none" w:sz="0" w:space="0" w:color="auto"/>
        <w:left w:val="none" w:sz="0" w:space="0" w:color="auto"/>
        <w:bottom w:val="none" w:sz="0" w:space="0" w:color="auto"/>
        <w:right w:val="none" w:sz="0" w:space="0" w:color="auto"/>
      </w:divBdr>
    </w:div>
    <w:div w:id="1239831301">
      <w:bodyDiv w:val="1"/>
      <w:marLeft w:val="0"/>
      <w:marRight w:val="0"/>
      <w:marTop w:val="0"/>
      <w:marBottom w:val="0"/>
      <w:divBdr>
        <w:top w:val="none" w:sz="0" w:space="0" w:color="auto"/>
        <w:left w:val="none" w:sz="0" w:space="0" w:color="auto"/>
        <w:bottom w:val="none" w:sz="0" w:space="0" w:color="auto"/>
        <w:right w:val="none" w:sz="0" w:space="0" w:color="auto"/>
      </w:divBdr>
    </w:div>
    <w:div w:id="1259211670">
      <w:bodyDiv w:val="1"/>
      <w:marLeft w:val="0"/>
      <w:marRight w:val="0"/>
      <w:marTop w:val="0"/>
      <w:marBottom w:val="0"/>
      <w:divBdr>
        <w:top w:val="none" w:sz="0" w:space="0" w:color="auto"/>
        <w:left w:val="none" w:sz="0" w:space="0" w:color="auto"/>
        <w:bottom w:val="none" w:sz="0" w:space="0" w:color="auto"/>
        <w:right w:val="none" w:sz="0" w:space="0" w:color="auto"/>
      </w:divBdr>
    </w:div>
    <w:div w:id="1272204391">
      <w:bodyDiv w:val="1"/>
      <w:marLeft w:val="0"/>
      <w:marRight w:val="0"/>
      <w:marTop w:val="0"/>
      <w:marBottom w:val="0"/>
      <w:divBdr>
        <w:top w:val="none" w:sz="0" w:space="0" w:color="auto"/>
        <w:left w:val="none" w:sz="0" w:space="0" w:color="auto"/>
        <w:bottom w:val="none" w:sz="0" w:space="0" w:color="auto"/>
        <w:right w:val="none" w:sz="0" w:space="0" w:color="auto"/>
      </w:divBdr>
    </w:div>
    <w:div w:id="1324705289">
      <w:bodyDiv w:val="1"/>
      <w:marLeft w:val="120"/>
      <w:marRight w:val="120"/>
      <w:marTop w:val="0"/>
      <w:marBottom w:val="0"/>
      <w:divBdr>
        <w:top w:val="none" w:sz="0" w:space="0" w:color="auto"/>
        <w:left w:val="none" w:sz="0" w:space="0" w:color="auto"/>
        <w:bottom w:val="none" w:sz="0" w:space="0" w:color="auto"/>
        <w:right w:val="none" w:sz="0" w:space="0" w:color="auto"/>
      </w:divBdr>
      <w:divsChild>
        <w:div w:id="1582249017">
          <w:marLeft w:val="0"/>
          <w:marRight w:val="0"/>
          <w:marTop w:val="0"/>
          <w:marBottom w:val="0"/>
          <w:divBdr>
            <w:top w:val="none" w:sz="0" w:space="0" w:color="auto"/>
            <w:left w:val="none" w:sz="0" w:space="0" w:color="auto"/>
            <w:bottom w:val="none" w:sz="0" w:space="0" w:color="auto"/>
            <w:right w:val="none" w:sz="0" w:space="0" w:color="auto"/>
          </w:divBdr>
          <w:divsChild>
            <w:div w:id="1929918804">
              <w:marLeft w:val="0"/>
              <w:marRight w:val="0"/>
              <w:marTop w:val="0"/>
              <w:marBottom w:val="0"/>
              <w:divBdr>
                <w:top w:val="none" w:sz="0" w:space="0" w:color="auto"/>
                <w:left w:val="none" w:sz="0" w:space="0" w:color="auto"/>
                <w:bottom w:val="none" w:sz="0" w:space="0" w:color="auto"/>
                <w:right w:val="none" w:sz="0" w:space="0" w:color="auto"/>
              </w:divBdr>
            </w:div>
          </w:divsChild>
        </w:div>
        <w:div w:id="601033414">
          <w:marLeft w:val="0"/>
          <w:marRight w:val="0"/>
          <w:marTop w:val="0"/>
          <w:marBottom w:val="0"/>
          <w:divBdr>
            <w:top w:val="none" w:sz="0" w:space="0" w:color="auto"/>
            <w:left w:val="none" w:sz="0" w:space="0" w:color="auto"/>
            <w:bottom w:val="none" w:sz="0" w:space="0" w:color="auto"/>
            <w:right w:val="none" w:sz="0" w:space="0" w:color="auto"/>
          </w:divBdr>
          <w:divsChild>
            <w:div w:id="180257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41882">
      <w:bodyDiv w:val="1"/>
      <w:marLeft w:val="0"/>
      <w:marRight w:val="0"/>
      <w:marTop w:val="0"/>
      <w:marBottom w:val="0"/>
      <w:divBdr>
        <w:top w:val="none" w:sz="0" w:space="0" w:color="auto"/>
        <w:left w:val="none" w:sz="0" w:space="0" w:color="auto"/>
        <w:bottom w:val="none" w:sz="0" w:space="0" w:color="auto"/>
        <w:right w:val="none" w:sz="0" w:space="0" w:color="auto"/>
      </w:divBdr>
      <w:divsChild>
        <w:div w:id="848980231">
          <w:marLeft w:val="0"/>
          <w:marRight w:val="0"/>
          <w:marTop w:val="0"/>
          <w:marBottom w:val="0"/>
          <w:divBdr>
            <w:top w:val="none" w:sz="0" w:space="0" w:color="auto"/>
            <w:left w:val="none" w:sz="0" w:space="0" w:color="auto"/>
            <w:bottom w:val="none" w:sz="0" w:space="0" w:color="auto"/>
            <w:right w:val="none" w:sz="0" w:space="0" w:color="auto"/>
          </w:divBdr>
        </w:div>
      </w:divsChild>
    </w:div>
    <w:div w:id="1348749859">
      <w:bodyDiv w:val="1"/>
      <w:marLeft w:val="0"/>
      <w:marRight w:val="0"/>
      <w:marTop w:val="0"/>
      <w:marBottom w:val="0"/>
      <w:divBdr>
        <w:top w:val="none" w:sz="0" w:space="0" w:color="auto"/>
        <w:left w:val="none" w:sz="0" w:space="0" w:color="auto"/>
        <w:bottom w:val="none" w:sz="0" w:space="0" w:color="auto"/>
        <w:right w:val="none" w:sz="0" w:space="0" w:color="auto"/>
      </w:divBdr>
    </w:div>
    <w:div w:id="1349481828">
      <w:bodyDiv w:val="1"/>
      <w:marLeft w:val="0"/>
      <w:marRight w:val="0"/>
      <w:marTop w:val="0"/>
      <w:marBottom w:val="0"/>
      <w:divBdr>
        <w:top w:val="none" w:sz="0" w:space="0" w:color="auto"/>
        <w:left w:val="none" w:sz="0" w:space="0" w:color="auto"/>
        <w:bottom w:val="none" w:sz="0" w:space="0" w:color="auto"/>
        <w:right w:val="none" w:sz="0" w:space="0" w:color="auto"/>
      </w:divBdr>
    </w:div>
    <w:div w:id="1353410291">
      <w:bodyDiv w:val="1"/>
      <w:marLeft w:val="0"/>
      <w:marRight w:val="0"/>
      <w:marTop w:val="0"/>
      <w:marBottom w:val="0"/>
      <w:divBdr>
        <w:top w:val="none" w:sz="0" w:space="0" w:color="auto"/>
        <w:left w:val="none" w:sz="0" w:space="0" w:color="auto"/>
        <w:bottom w:val="none" w:sz="0" w:space="0" w:color="auto"/>
        <w:right w:val="none" w:sz="0" w:space="0" w:color="auto"/>
      </w:divBdr>
    </w:div>
    <w:div w:id="1386757759">
      <w:bodyDiv w:val="1"/>
      <w:marLeft w:val="0"/>
      <w:marRight w:val="0"/>
      <w:marTop w:val="0"/>
      <w:marBottom w:val="0"/>
      <w:divBdr>
        <w:top w:val="none" w:sz="0" w:space="0" w:color="auto"/>
        <w:left w:val="none" w:sz="0" w:space="0" w:color="auto"/>
        <w:bottom w:val="none" w:sz="0" w:space="0" w:color="auto"/>
        <w:right w:val="none" w:sz="0" w:space="0" w:color="auto"/>
      </w:divBdr>
    </w:div>
    <w:div w:id="1388190197">
      <w:bodyDiv w:val="1"/>
      <w:marLeft w:val="0"/>
      <w:marRight w:val="0"/>
      <w:marTop w:val="0"/>
      <w:marBottom w:val="0"/>
      <w:divBdr>
        <w:top w:val="none" w:sz="0" w:space="0" w:color="auto"/>
        <w:left w:val="none" w:sz="0" w:space="0" w:color="auto"/>
        <w:bottom w:val="none" w:sz="0" w:space="0" w:color="auto"/>
        <w:right w:val="none" w:sz="0" w:space="0" w:color="auto"/>
      </w:divBdr>
    </w:div>
    <w:div w:id="1405642173">
      <w:bodyDiv w:val="1"/>
      <w:marLeft w:val="0"/>
      <w:marRight w:val="0"/>
      <w:marTop w:val="0"/>
      <w:marBottom w:val="0"/>
      <w:divBdr>
        <w:top w:val="none" w:sz="0" w:space="0" w:color="auto"/>
        <w:left w:val="none" w:sz="0" w:space="0" w:color="auto"/>
        <w:bottom w:val="none" w:sz="0" w:space="0" w:color="auto"/>
        <w:right w:val="none" w:sz="0" w:space="0" w:color="auto"/>
      </w:divBdr>
    </w:div>
    <w:div w:id="1407265455">
      <w:bodyDiv w:val="1"/>
      <w:marLeft w:val="120"/>
      <w:marRight w:val="120"/>
      <w:marTop w:val="0"/>
      <w:marBottom w:val="0"/>
      <w:divBdr>
        <w:top w:val="none" w:sz="0" w:space="0" w:color="auto"/>
        <w:left w:val="none" w:sz="0" w:space="0" w:color="auto"/>
        <w:bottom w:val="none" w:sz="0" w:space="0" w:color="auto"/>
        <w:right w:val="none" w:sz="0" w:space="0" w:color="auto"/>
      </w:divBdr>
      <w:divsChild>
        <w:div w:id="186188252">
          <w:marLeft w:val="0"/>
          <w:marRight w:val="0"/>
          <w:marTop w:val="0"/>
          <w:marBottom w:val="0"/>
          <w:divBdr>
            <w:top w:val="none" w:sz="0" w:space="0" w:color="auto"/>
            <w:left w:val="none" w:sz="0" w:space="0" w:color="auto"/>
            <w:bottom w:val="none" w:sz="0" w:space="0" w:color="auto"/>
            <w:right w:val="none" w:sz="0" w:space="0" w:color="auto"/>
          </w:divBdr>
          <w:divsChild>
            <w:div w:id="209558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4595">
      <w:bodyDiv w:val="1"/>
      <w:marLeft w:val="120"/>
      <w:marRight w:val="120"/>
      <w:marTop w:val="0"/>
      <w:marBottom w:val="0"/>
      <w:divBdr>
        <w:top w:val="none" w:sz="0" w:space="0" w:color="auto"/>
        <w:left w:val="none" w:sz="0" w:space="0" w:color="auto"/>
        <w:bottom w:val="none" w:sz="0" w:space="0" w:color="auto"/>
        <w:right w:val="none" w:sz="0" w:space="0" w:color="auto"/>
      </w:divBdr>
      <w:divsChild>
        <w:div w:id="361324910">
          <w:marLeft w:val="0"/>
          <w:marRight w:val="0"/>
          <w:marTop w:val="0"/>
          <w:marBottom w:val="0"/>
          <w:divBdr>
            <w:top w:val="none" w:sz="0" w:space="0" w:color="auto"/>
            <w:left w:val="none" w:sz="0" w:space="0" w:color="auto"/>
            <w:bottom w:val="none" w:sz="0" w:space="0" w:color="auto"/>
            <w:right w:val="none" w:sz="0" w:space="0" w:color="auto"/>
          </w:divBdr>
          <w:divsChild>
            <w:div w:id="60812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2730">
      <w:bodyDiv w:val="1"/>
      <w:marLeft w:val="0"/>
      <w:marRight w:val="0"/>
      <w:marTop w:val="0"/>
      <w:marBottom w:val="0"/>
      <w:divBdr>
        <w:top w:val="none" w:sz="0" w:space="0" w:color="auto"/>
        <w:left w:val="none" w:sz="0" w:space="0" w:color="auto"/>
        <w:bottom w:val="none" w:sz="0" w:space="0" w:color="auto"/>
        <w:right w:val="none" w:sz="0" w:space="0" w:color="auto"/>
      </w:divBdr>
    </w:div>
    <w:div w:id="1424375016">
      <w:bodyDiv w:val="1"/>
      <w:marLeft w:val="120"/>
      <w:marRight w:val="120"/>
      <w:marTop w:val="0"/>
      <w:marBottom w:val="0"/>
      <w:divBdr>
        <w:top w:val="none" w:sz="0" w:space="0" w:color="auto"/>
        <w:left w:val="none" w:sz="0" w:space="0" w:color="auto"/>
        <w:bottom w:val="none" w:sz="0" w:space="0" w:color="auto"/>
        <w:right w:val="none" w:sz="0" w:space="0" w:color="auto"/>
      </w:divBdr>
      <w:divsChild>
        <w:div w:id="2111242639">
          <w:marLeft w:val="0"/>
          <w:marRight w:val="0"/>
          <w:marTop w:val="0"/>
          <w:marBottom w:val="0"/>
          <w:divBdr>
            <w:top w:val="none" w:sz="0" w:space="0" w:color="auto"/>
            <w:left w:val="none" w:sz="0" w:space="0" w:color="auto"/>
            <w:bottom w:val="none" w:sz="0" w:space="0" w:color="auto"/>
            <w:right w:val="none" w:sz="0" w:space="0" w:color="auto"/>
          </w:divBdr>
          <w:divsChild>
            <w:div w:id="44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368495">
      <w:bodyDiv w:val="1"/>
      <w:marLeft w:val="120"/>
      <w:marRight w:val="120"/>
      <w:marTop w:val="0"/>
      <w:marBottom w:val="0"/>
      <w:divBdr>
        <w:top w:val="none" w:sz="0" w:space="0" w:color="auto"/>
        <w:left w:val="none" w:sz="0" w:space="0" w:color="auto"/>
        <w:bottom w:val="none" w:sz="0" w:space="0" w:color="auto"/>
        <w:right w:val="none" w:sz="0" w:space="0" w:color="auto"/>
      </w:divBdr>
      <w:divsChild>
        <w:div w:id="2099673913">
          <w:marLeft w:val="0"/>
          <w:marRight w:val="0"/>
          <w:marTop w:val="0"/>
          <w:marBottom w:val="0"/>
          <w:divBdr>
            <w:top w:val="none" w:sz="0" w:space="0" w:color="auto"/>
            <w:left w:val="none" w:sz="0" w:space="0" w:color="auto"/>
            <w:bottom w:val="none" w:sz="0" w:space="0" w:color="auto"/>
            <w:right w:val="none" w:sz="0" w:space="0" w:color="auto"/>
          </w:divBdr>
          <w:divsChild>
            <w:div w:id="201506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049735">
      <w:bodyDiv w:val="1"/>
      <w:marLeft w:val="0"/>
      <w:marRight w:val="0"/>
      <w:marTop w:val="0"/>
      <w:marBottom w:val="0"/>
      <w:divBdr>
        <w:top w:val="none" w:sz="0" w:space="0" w:color="auto"/>
        <w:left w:val="none" w:sz="0" w:space="0" w:color="auto"/>
        <w:bottom w:val="none" w:sz="0" w:space="0" w:color="auto"/>
        <w:right w:val="none" w:sz="0" w:space="0" w:color="auto"/>
      </w:divBdr>
    </w:div>
    <w:div w:id="1470437933">
      <w:bodyDiv w:val="1"/>
      <w:marLeft w:val="120"/>
      <w:marRight w:val="120"/>
      <w:marTop w:val="0"/>
      <w:marBottom w:val="0"/>
      <w:divBdr>
        <w:top w:val="none" w:sz="0" w:space="0" w:color="auto"/>
        <w:left w:val="none" w:sz="0" w:space="0" w:color="auto"/>
        <w:bottom w:val="none" w:sz="0" w:space="0" w:color="auto"/>
        <w:right w:val="none" w:sz="0" w:space="0" w:color="auto"/>
      </w:divBdr>
      <w:divsChild>
        <w:div w:id="1591161862">
          <w:marLeft w:val="0"/>
          <w:marRight w:val="0"/>
          <w:marTop w:val="0"/>
          <w:marBottom w:val="0"/>
          <w:divBdr>
            <w:top w:val="none" w:sz="0" w:space="0" w:color="auto"/>
            <w:left w:val="none" w:sz="0" w:space="0" w:color="auto"/>
            <w:bottom w:val="none" w:sz="0" w:space="0" w:color="auto"/>
            <w:right w:val="none" w:sz="0" w:space="0" w:color="auto"/>
          </w:divBdr>
          <w:divsChild>
            <w:div w:id="717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82625">
      <w:bodyDiv w:val="1"/>
      <w:marLeft w:val="120"/>
      <w:marRight w:val="120"/>
      <w:marTop w:val="0"/>
      <w:marBottom w:val="0"/>
      <w:divBdr>
        <w:top w:val="none" w:sz="0" w:space="0" w:color="auto"/>
        <w:left w:val="none" w:sz="0" w:space="0" w:color="auto"/>
        <w:bottom w:val="none" w:sz="0" w:space="0" w:color="auto"/>
        <w:right w:val="none" w:sz="0" w:space="0" w:color="auto"/>
      </w:divBdr>
      <w:divsChild>
        <w:div w:id="2120905982">
          <w:marLeft w:val="0"/>
          <w:marRight w:val="0"/>
          <w:marTop w:val="0"/>
          <w:marBottom w:val="0"/>
          <w:divBdr>
            <w:top w:val="none" w:sz="0" w:space="0" w:color="auto"/>
            <w:left w:val="none" w:sz="0" w:space="0" w:color="auto"/>
            <w:bottom w:val="none" w:sz="0" w:space="0" w:color="auto"/>
            <w:right w:val="none" w:sz="0" w:space="0" w:color="auto"/>
          </w:divBdr>
          <w:divsChild>
            <w:div w:id="15168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7066">
      <w:bodyDiv w:val="1"/>
      <w:marLeft w:val="0"/>
      <w:marRight w:val="0"/>
      <w:marTop w:val="0"/>
      <w:marBottom w:val="0"/>
      <w:divBdr>
        <w:top w:val="none" w:sz="0" w:space="0" w:color="auto"/>
        <w:left w:val="none" w:sz="0" w:space="0" w:color="auto"/>
        <w:bottom w:val="none" w:sz="0" w:space="0" w:color="auto"/>
        <w:right w:val="none" w:sz="0" w:space="0" w:color="auto"/>
      </w:divBdr>
    </w:div>
    <w:div w:id="1502428825">
      <w:bodyDiv w:val="1"/>
      <w:marLeft w:val="0"/>
      <w:marRight w:val="0"/>
      <w:marTop w:val="0"/>
      <w:marBottom w:val="0"/>
      <w:divBdr>
        <w:top w:val="none" w:sz="0" w:space="0" w:color="auto"/>
        <w:left w:val="none" w:sz="0" w:space="0" w:color="auto"/>
        <w:bottom w:val="none" w:sz="0" w:space="0" w:color="auto"/>
        <w:right w:val="none" w:sz="0" w:space="0" w:color="auto"/>
      </w:divBdr>
    </w:div>
    <w:div w:id="1510482756">
      <w:bodyDiv w:val="1"/>
      <w:marLeft w:val="0"/>
      <w:marRight w:val="0"/>
      <w:marTop w:val="0"/>
      <w:marBottom w:val="0"/>
      <w:divBdr>
        <w:top w:val="none" w:sz="0" w:space="0" w:color="auto"/>
        <w:left w:val="none" w:sz="0" w:space="0" w:color="auto"/>
        <w:bottom w:val="none" w:sz="0" w:space="0" w:color="auto"/>
        <w:right w:val="none" w:sz="0" w:space="0" w:color="auto"/>
      </w:divBdr>
    </w:div>
    <w:div w:id="1520580883">
      <w:bodyDiv w:val="1"/>
      <w:marLeft w:val="120"/>
      <w:marRight w:val="120"/>
      <w:marTop w:val="0"/>
      <w:marBottom w:val="0"/>
      <w:divBdr>
        <w:top w:val="none" w:sz="0" w:space="0" w:color="auto"/>
        <w:left w:val="none" w:sz="0" w:space="0" w:color="auto"/>
        <w:bottom w:val="none" w:sz="0" w:space="0" w:color="auto"/>
        <w:right w:val="none" w:sz="0" w:space="0" w:color="auto"/>
      </w:divBdr>
      <w:divsChild>
        <w:div w:id="1952200583">
          <w:marLeft w:val="0"/>
          <w:marRight w:val="0"/>
          <w:marTop w:val="0"/>
          <w:marBottom w:val="0"/>
          <w:divBdr>
            <w:top w:val="none" w:sz="0" w:space="0" w:color="auto"/>
            <w:left w:val="none" w:sz="0" w:space="0" w:color="auto"/>
            <w:bottom w:val="none" w:sz="0" w:space="0" w:color="auto"/>
            <w:right w:val="none" w:sz="0" w:space="0" w:color="auto"/>
          </w:divBdr>
          <w:divsChild>
            <w:div w:id="11219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8990">
      <w:bodyDiv w:val="1"/>
      <w:marLeft w:val="0"/>
      <w:marRight w:val="0"/>
      <w:marTop w:val="0"/>
      <w:marBottom w:val="0"/>
      <w:divBdr>
        <w:top w:val="none" w:sz="0" w:space="0" w:color="auto"/>
        <w:left w:val="none" w:sz="0" w:space="0" w:color="auto"/>
        <w:bottom w:val="none" w:sz="0" w:space="0" w:color="auto"/>
        <w:right w:val="none" w:sz="0" w:space="0" w:color="auto"/>
      </w:divBdr>
    </w:div>
    <w:div w:id="1534030807">
      <w:bodyDiv w:val="1"/>
      <w:marLeft w:val="0"/>
      <w:marRight w:val="0"/>
      <w:marTop w:val="0"/>
      <w:marBottom w:val="0"/>
      <w:divBdr>
        <w:top w:val="none" w:sz="0" w:space="0" w:color="auto"/>
        <w:left w:val="none" w:sz="0" w:space="0" w:color="auto"/>
        <w:bottom w:val="none" w:sz="0" w:space="0" w:color="auto"/>
        <w:right w:val="none" w:sz="0" w:space="0" w:color="auto"/>
      </w:divBdr>
    </w:div>
    <w:div w:id="1535846120">
      <w:bodyDiv w:val="1"/>
      <w:marLeft w:val="0"/>
      <w:marRight w:val="0"/>
      <w:marTop w:val="0"/>
      <w:marBottom w:val="0"/>
      <w:divBdr>
        <w:top w:val="none" w:sz="0" w:space="0" w:color="auto"/>
        <w:left w:val="none" w:sz="0" w:space="0" w:color="auto"/>
        <w:bottom w:val="none" w:sz="0" w:space="0" w:color="auto"/>
        <w:right w:val="none" w:sz="0" w:space="0" w:color="auto"/>
      </w:divBdr>
    </w:div>
    <w:div w:id="1552881457">
      <w:bodyDiv w:val="1"/>
      <w:marLeft w:val="0"/>
      <w:marRight w:val="0"/>
      <w:marTop w:val="0"/>
      <w:marBottom w:val="0"/>
      <w:divBdr>
        <w:top w:val="none" w:sz="0" w:space="0" w:color="auto"/>
        <w:left w:val="none" w:sz="0" w:space="0" w:color="auto"/>
        <w:bottom w:val="none" w:sz="0" w:space="0" w:color="auto"/>
        <w:right w:val="none" w:sz="0" w:space="0" w:color="auto"/>
      </w:divBdr>
    </w:div>
    <w:div w:id="1568879602">
      <w:bodyDiv w:val="1"/>
      <w:marLeft w:val="0"/>
      <w:marRight w:val="0"/>
      <w:marTop w:val="0"/>
      <w:marBottom w:val="0"/>
      <w:divBdr>
        <w:top w:val="none" w:sz="0" w:space="0" w:color="auto"/>
        <w:left w:val="none" w:sz="0" w:space="0" w:color="auto"/>
        <w:bottom w:val="none" w:sz="0" w:space="0" w:color="auto"/>
        <w:right w:val="none" w:sz="0" w:space="0" w:color="auto"/>
      </w:divBdr>
    </w:div>
    <w:div w:id="1638102754">
      <w:bodyDiv w:val="1"/>
      <w:marLeft w:val="120"/>
      <w:marRight w:val="120"/>
      <w:marTop w:val="0"/>
      <w:marBottom w:val="0"/>
      <w:divBdr>
        <w:top w:val="none" w:sz="0" w:space="0" w:color="auto"/>
        <w:left w:val="none" w:sz="0" w:space="0" w:color="auto"/>
        <w:bottom w:val="none" w:sz="0" w:space="0" w:color="auto"/>
        <w:right w:val="none" w:sz="0" w:space="0" w:color="auto"/>
      </w:divBdr>
      <w:divsChild>
        <w:div w:id="966013237">
          <w:marLeft w:val="0"/>
          <w:marRight w:val="0"/>
          <w:marTop w:val="0"/>
          <w:marBottom w:val="0"/>
          <w:divBdr>
            <w:top w:val="none" w:sz="0" w:space="0" w:color="auto"/>
            <w:left w:val="none" w:sz="0" w:space="0" w:color="auto"/>
            <w:bottom w:val="none" w:sz="0" w:space="0" w:color="auto"/>
            <w:right w:val="none" w:sz="0" w:space="0" w:color="auto"/>
          </w:divBdr>
          <w:divsChild>
            <w:div w:id="102452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63033">
      <w:bodyDiv w:val="1"/>
      <w:marLeft w:val="120"/>
      <w:marRight w:val="120"/>
      <w:marTop w:val="0"/>
      <w:marBottom w:val="0"/>
      <w:divBdr>
        <w:top w:val="none" w:sz="0" w:space="0" w:color="auto"/>
        <w:left w:val="none" w:sz="0" w:space="0" w:color="auto"/>
        <w:bottom w:val="none" w:sz="0" w:space="0" w:color="auto"/>
        <w:right w:val="none" w:sz="0" w:space="0" w:color="auto"/>
      </w:divBdr>
      <w:divsChild>
        <w:div w:id="1368262115">
          <w:marLeft w:val="0"/>
          <w:marRight w:val="0"/>
          <w:marTop w:val="0"/>
          <w:marBottom w:val="0"/>
          <w:divBdr>
            <w:top w:val="none" w:sz="0" w:space="0" w:color="auto"/>
            <w:left w:val="none" w:sz="0" w:space="0" w:color="auto"/>
            <w:bottom w:val="none" w:sz="0" w:space="0" w:color="auto"/>
            <w:right w:val="none" w:sz="0" w:space="0" w:color="auto"/>
          </w:divBdr>
          <w:divsChild>
            <w:div w:id="68966716">
              <w:marLeft w:val="0"/>
              <w:marRight w:val="0"/>
              <w:marTop w:val="0"/>
              <w:marBottom w:val="0"/>
              <w:divBdr>
                <w:top w:val="none" w:sz="0" w:space="0" w:color="auto"/>
                <w:left w:val="none" w:sz="0" w:space="0" w:color="auto"/>
                <w:bottom w:val="none" w:sz="0" w:space="0" w:color="auto"/>
                <w:right w:val="none" w:sz="0" w:space="0" w:color="auto"/>
              </w:divBdr>
            </w:div>
            <w:div w:id="194087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1879">
      <w:bodyDiv w:val="1"/>
      <w:marLeft w:val="0"/>
      <w:marRight w:val="0"/>
      <w:marTop w:val="0"/>
      <w:marBottom w:val="0"/>
      <w:divBdr>
        <w:top w:val="none" w:sz="0" w:space="0" w:color="auto"/>
        <w:left w:val="none" w:sz="0" w:space="0" w:color="auto"/>
        <w:bottom w:val="none" w:sz="0" w:space="0" w:color="auto"/>
        <w:right w:val="none" w:sz="0" w:space="0" w:color="auto"/>
      </w:divBdr>
    </w:div>
    <w:div w:id="1666205290">
      <w:bodyDiv w:val="1"/>
      <w:marLeft w:val="120"/>
      <w:marRight w:val="120"/>
      <w:marTop w:val="0"/>
      <w:marBottom w:val="0"/>
      <w:divBdr>
        <w:top w:val="none" w:sz="0" w:space="0" w:color="auto"/>
        <w:left w:val="none" w:sz="0" w:space="0" w:color="auto"/>
        <w:bottom w:val="none" w:sz="0" w:space="0" w:color="auto"/>
        <w:right w:val="none" w:sz="0" w:space="0" w:color="auto"/>
      </w:divBdr>
      <w:divsChild>
        <w:div w:id="1512452742">
          <w:marLeft w:val="0"/>
          <w:marRight w:val="0"/>
          <w:marTop w:val="0"/>
          <w:marBottom w:val="0"/>
          <w:divBdr>
            <w:top w:val="none" w:sz="0" w:space="0" w:color="auto"/>
            <w:left w:val="none" w:sz="0" w:space="0" w:color="auto"/>
            <w:bottom w:val="none" w:sz="0" w:space="0" w:color="auto"/>
            <w:right w:val="none" w:sz="0" w:space="0" w:color="auto"/>
          </w:divBdr>
          <w:divsChild>
            <w:div w:id="31387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78509">
      <w:bodyDiv w:val="1"/>
      <w:marLeft w:val="0"/>
      <w:marRight w:val="0"/>
      <w:marTop w:val="0"/>
      <w:marBottom w:val="0"/>
      <w:divBdr>
        <w:top w:val="none" w:sz="0" w:space="0" w:color="auto"/>
        <w:left w:val="none" w:sz="0" w:space="0" w:color="auto"/>
        <w:bottom w:val="none" w:sz="0" w:space="0" w:color="auto"/>
        <w:right w:val="none" w:sz="0" w:space="0" w:color="auto"/>
      </w:divBdr>
    </w:div>
    <w:div w:id="1702627731">
      <w:bodyDiv w:val="1"/>
      <w:marLeft w:val="0"/>
      <w:marRight w:val="0"/>
      <w:marTop w:val="0"/>
      <w:marBottom w:val="0"/>
      <w:divBdr>
        <w:top w:val="none" w:sz="0" w:space="0" w:color="auto"/>
        <w:left w:val="none" w:sz="0" w:space="0" w:color="auto"/>
        <w:bottom w:val="none" w:sz="0" w:space="0" w:color="auto"/>
        <w:right w:val="none" w:sz="0" w:space="0" w:color="auto"/>
      </w:divBdr>
    </w:div>
    <w:div w:id="1706445135">
      <w:bodyDiv w:val="1"/>
      <w:marLeft w:val="0"/>
      <w:marRight w:val="0"/>
      <w:marTop w:val="0"/>
      <w:marBottom w:val="0"/>
      <w:divBdr>
        <w:top w:val="none" w:sz="0" w:space="0" w:color="auto"/>
        <w:left w:val="none" w:sz="0" w:space="0" w:color="auto"/>
        <w:bottom w:val="none" w:sz="0" w:space="0" w:color="auto"/>
        <w:right w:val="none" w:sz="0" w:space="0" w:color="auto"/>
      </w:divBdr>
    </w:div>
    <w:div w:id="1709257023">
      <w:bodyDiv w:val="1"/>
      <w:marLeft w:val="0"/>
      <w:marRight w:val="0"/>
      <w:marTop w:val="0"/>
      <w:marBottom w:val="0"/>
      <w:divBdr>
        <w:top w:val="none" w:sz="0" w:space="0" w:color="auto"/>
        <w:left w:val="none" w:sz="0" w:space="0" w:color="auto"/>
        <w:bottom w:val="none" w:sz="0" w:space="0" w:color="auto"/>
        <w:right w:val="none" w:sz="0" w:space="0" w:color="auto"/>
      </w:divBdr>
    </w:div>
    <w:div w:id="1741826368">
      <w:bodyDiv w:val="1"/>
      <w:marLeft w:val="0"/>
      <w:marRight w:val="0"/>
      <w:marTop w:val="0"/>
      <w:marBottom w:val="0"/>
      <w:divBdr>
        <w:top w:val="none" w:sz="0" w:space="0" w:color="auto"/>
        <w:left w:val="none" w:sz="0" w:space="0" w:color="auto"/>
        <w:bottom w:val="none" w:sz="0" w:space="0" w:color="auto"/>
        <w:right w:val="none" w:sz="0" w:space="0" w:color="auto"/>
      </w:divBdr>
    </w:div>
    <w:div w:id="1754089742">
      <w:bodyDiv w:val="1"/>
      <w:marLeft w:val="0"/>
      <w:marRight w:val="0"/>
      <w:marTop w:val="0"/>
      <w:marBottom w:val="0"/>
      <w:divBdr>
        <w:top w:val="none" w:sz="0" w:space="0" w:color="auto"/>
        <w:left w:val="none" w:sz="0" w:space="0" w:color="auto"/>
        <w:bottom w:val="none" w:sz="0" w:space="0" w:color="auto"/>
        <w:right w:val="none" w:sz="0" w:space="0" w:color="auto"/>
      </w:divBdr>
    </w:div>
    <w:div w:id="1762408811">
      <w:bodyDiv w:val="1"/>
      <w:marLeft w:val="120"/>
      <w:marRight w:val="120"/>
      <w:marTop w:val="0"/>
      <w:marBottom w:val="0"/>
      <w:divBdr>
        <w:top w:val="none" w:sz="0" w:space="0" w:color="auto"/>
        <w:left w:val="none" w:sz="0" w:space="0" w:color="auto"/>
        <w:bottom w:val="none" w:sz="0" w:space="0" w:color="auto"/>
        <w:right w:val="none" w:sz="0" w:space="0" w:color="auto"/>
      </w:divBdr>
      <w:divsChild>
        <w:div w:id="410079350">
          <w:marLeft w:val="0"/>
          <w:marRight w:val="0"/>
          <w:marTop w:val="0"/>
          <w:marBottom w:val="0"/>
          <w:divBdr>
            <w:top w:val="none" w:sz="0" w:space="0" w:color="auto"/>
            <w:left w:val="none" w:sz="0" w:space="0" w:color="auto"/>
            <w:bottom w:val="none" w:sz="0" w:space="0" w:color="auto"/>
            <w:right w:val="none" w:sz="0" w:space="0" w:color="auto"/>
          </w:divBdr>
          <w:divsChild>
            <w:div w:id="8002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5266">
      <w:bodyDiv w:val="1"/>
      <w:marLeft w:val="0"/>
      <w:marRight w:val="0"/>
      <w:marTop w:val="0"/>
      <w:marBottom w:val="0"/>
      <w:divBdr>
        <w:top w:val="none" w:sz="0" w:space="0" w:color="auto"/>
        <w:left w:val="none" w:sz="0" w:space="0" w:color="auto"/>
        <w:bottom w:val="none" w:sz="0" w:space="0" w:color="auto"/>
        <w:right w:val="none" w:sz="0" w:space="0" w:color="auto"/>
      </w:divBdr>
    </w:div>
    <w:div w:id="1788163232">
      <w:bodyDiv w:val="1"/>
      <w:marLeft w:val="0"/>
      <w:marRight w:val="0"/>
      <w:marTop w:val="0"/>
      <w:marBottom w:val="0"/>
      <w:divBdr>
        <w:top w:val="none" w:sz="0" w:space="0" w:color="auto"/>
        <w:left w:val="none" w:sz="0" w:space="0" w:color="auto"/>
        <w:bottom w:val="none" w:sz="0" w:space="0" w:color="auto"/>
        <w:right w:val="none" w:sz="0" w:space="0" w:color="auto"/>
      </w:divBdr>
    </w:div>
    <w:div w:id="1816679433">
      <w:bodyDiv w:val="1"/>
      <w:marLeft w:val="120"/>
      <w:marRight w:val="120"/>
      <w:marTop w:val="0"/>
      <w:marBottom w:val="0"/>
      <w:divBdr>
        <w:top w:val="none" w:sz="0" w:space="0" w:color="auto"/>
        <w:left w:val="none" w:sz="0" w:space="0" w:color="auto"/>
        <w:bottom w:val="none" w:sz="0" w:space="0" w:color="auto"/>
        <w:right w:val="none" w:sz="0" w:space="0" w:color="auto"/>
      </w:divBdr>
      <w:divsChild>
        <w:div w:id="1221525640">
          <w:marLeft w:val="0"/>
          <w:marRight w:val="0"/>
          <w:marTop w:val="0"/>
          <w:marBottom w:val="0"/>
          <w:divBdr>
            <w:top w:val="none" w:sz="0" w:space="0" w:color="auto"/>
            <w:left w:val="none" w:sz="0" w:space="0" w:color="auto"/>
            <w:bottom w:val="none" w:sz="0" w:space="0" w:color="auto"/>
            <w:right w:val="none" w:sz="0" w:space="0" w:color="auto"/>
          </w:divBdr>
          <w:divsChild>
            <w:div w:id="97806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6017">
      <w:bodyDiv w:val="1"/>
      <w:marLeft w:val="0"/>
      <w:marRight w:val="0"/>
      <w:marTop w:val="0"/>
      <w:marBottom w:val="0"/>
      <w:divBdr>
        <w:top w:val="none" w:sz="0" w:space="0" w:color="auto"/>
        <w:left w:val="none" w:sz="0" w:space="0" w:color="auto"/>
        <w:bottom w:val="none" w:sz="0" w:space="0" w:color="auto"/>
        <w:right w:val="none" w:sz="0" w:space="0" w:color="auto"/>
      </w:divBdr>
    </w:div>
    <w:div w:id="1862040498">
      <w:bodyDiv w:val="1"/>
      <w:marLeft w:val="0"/>
      <w:marRight w:val="0"/>
      <w:marTop w:val="0"/>
      <w:marBottom w:val="0"/>
      <w:divBdr>
        <w:top w:val="none" w:sz="0" w:space="0" w:color="auto"/>
        <w:left w:val="none" w:sz="0" w:space="0" w:color="auto"/>
        <w:bottom w:val="none" w:sz="0" w:space="0" w:color="auto"/>
        <w:right w:val="none" w:sz="0" w:space="0" w:color="auto"/>
      </w:divBdr>
    </w:div>
    <w:div w:id="1923491706">
      <w:bodyDiv w:val="1"/>
      <w:marLeft w:val="0"/>
      <w:marRight w:val="0"/>
      <w:marTop w:val="0"/>
      <w:marBottom w:val="0"/>
      <w:divBdr>
        <w:top w:val="none" w:sz="0" w:space="0" w:color="auto"/>
        <w:left w:val="none" w:sz="0" w:space="0" w:color="auto"/>
        <w:bottom w:val="none" w:sz="0" w:space="0" w:color="auto"/>
        <w:right w:val="none" w:sz="0" w:space="0" w:color="auto"/>
      </w:divBdr>
    </w:div>
    <w:div w:id="1923834156">
      <w:bodyDiv w:val="1"/>
      <w:marLeft w:val="120"/>
      <w:marRight w:val="120"/>
      <w:marTop w:val="0"/>
      <w:marBottom w:val="0"/>
      <w:divBdr>
        <w:top w:val="none" w:sz="0" w:space="0" w:color="auto"/>
        <w:left w:val="none" w:sz="0" w:space="0" w:color="auto"/>
        <w:bottom w:val="none" w:sz="0" w:space="0" w:color="auto"/>
        <w:right w:val="none" w:sz="0" w:space="0" w:color="auto"/>
      </w:divBdr>
      <w:divsChild>
        <w:div w:id="430853619">
          <w:marLeft w:val="0"/>
          <w:marRight w:val="0"/>
          <w:marTop w:val="0"/>
          <w:marBottom w:val="0"/>
          <w:divBdr>
            <w:top w:val="none" w:sz="0" w:space="0" w:color="auto"/>
            <w:left w:val="none" w:sz="0" w:space="0" w:color="auto"/>
            <w:bottom w:val="none" w:sz="0" w:space="0" w:color="auto"/>
            <w:right w:val="none" w:sz="0" w:space="0" w:color="auto"/>
          </w:divBdr>
          <w:divsChild>
            <w:div w:id="13791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21212">
      <w:bodyDiv w:val="1"/>
      <w:marLeft w:val="0"/>
      <w:marRight w:val="0"/>
      <w:marTop w:val="0"/>
      <w:marBottom w:val="0"/>
      <w:divBdr>
        <w:top w:val="none" w:sz="0" w:space="0" w:color="auto"/>
        <w:left w:val="none" w:sz="0" w:space="0" w:color="auto"/>
        <w:bottom w:val="none" w:sz="0" w:space="0" w:color="auto"/>
        <w:right w:val="none" w:sz="0" w:space="0" w:color="auto"/>
      </w:divBdr>
    </w:div>
    <w:div w:id="1940406286">
      <w:bodyDiv w:val="1"/>
      <w:marLeft w:val="0"/>
      <w:marRight w:val="0"/>
      <w:marTop w:val="0"/>
      <w:marBottom w:val="0"/>
      <w:divBdr>
        <w:top w:val="none" w:sz="0" w:space="0" w:color="auto"/>
        <w:left w:val="none" w:sz="0" w:space="0" w:color="auto"/>
        <w:bottom w:val="none" w:sz="0" w:space="0" w:color="auto"/>
        <w:right w:val="none" w:sz="0" w:space="0" w:color="auto"/>
      </w:divBdr>
    </w:div>
    <w:div w:id="2018388528">
      <w:bodyDiv w:val="1"/>
      <w:marLeft w:val="0"/>
      <w:marRight w:val="0"/>
      <w:marTop w:val="0"/>
      <w:marBottom w:val="0"/>
      <w:divBdr>
        <w:top w:val="none" w:sz="0" w:space="0" w:color="auto"/>
        <w:left w:val="none" w:sz="0" w:space="0" w:color="auto"/>
        <w:bottom w:val="none" w:sz="0" w:space="0" w:color="auto"/>
        <w:right w:val="none" w:sz="0" w:space="0" w:color="auto"/>
      </w:divBdr>
    </w:div>
    <w:div w:id="2027562818">
      <w:bodyDiv w:val="1"/>
      <w:marLeft w:val="0"/>
      <w:marRight w:val="0"/>
      <w:marTop w:val="0"/>
      <w:marBottom w:val="0"/>
      <w:divBdr>
        <w:top w:val="none" w:sz="0" w:space="0" w:color="auto"/>
        <w:left w:val="none" w:sz="0" w:space="0" w:color="auto"/>
        <w:bottom w:val="none" w:sz="0" w:space="0" w:color="auto"/>
        <w:right w:val="none" w:sz="0" w:space="0" w:color="auto"/>
      </w:divBdr>
    </w:div>
    <w:div w:id="2041399213">
      <w:bodyDiv w:val="1"/>
      <w:marLeft w:val="120"/>
      <w:marRight w:val="120"/>
      <w:marTop w:val="0"/>
      <w:marBottom w:val="0"/>
      <w:divBdr>
        <w:top w:val="none" w:sz="0" w:space="0" w:color="auto"/>
        <w:left w:val="none" w:sz="0" w:space="0" w:color="auto"/>
        <w:bottom w:val="none" w:sz="0" w:space="0" w:color="auto"/>
        <w:right w:val="none" w:sz="0" w:space="0" w:color="auto"/>
      </w:divBdr>
      <w:divsChild>
        <w:div w:id="1362702296">
          <w:marLeft w:val="0"/>
          <w:marRight w:val="0"/>
          <w:marTop w:val="0"/>
          <w:marBottom w:val="0"/>
          <w:divBdr>
            <w:top w:val="none" w:sz="0" w:space="0" w:color="auto"/>
            <w:left w:val="none" w:sz="0" w:space="0" w:color="auto"/>
            <w:bottom w:val="none" w:sz="0" w:space="0" w:color="auto"/>
            <w:right w:val="none" w:sz="0" w:space="0" w:color="auto"/>
          </w:divBdr>
          <w:divsChild>
            <w:div w:id="101384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4206">
      <w:bodyDiv w:val="1"/>
      <w:marLeft w:val="120"/>
      <w:marRight w:val="120"/>
      <w:marTop w:val="0"/>
      <w:marBottom w:val="0"/>
      <w:divBdr>
        <w:top w:val="none" w:sz="0" w:space="0" w:color="auto"/>
        <w:left w:val="none" w:sz="0" w:space="0" w:color="auto"/>
        <w:bottom w:val="none" w:sz="0" w:space="0" w:color="auto"/>
        <w:right w:val="none" w:sz="0" w:space="0" w:color="auto"/>
      </w:divBdr>
      <w:divsChild>
        <w:div w:id="1339891467">
          <w:marLeft w:val="0"/>
          <w:marRight w:val="0"/>
          <w:marTop w:val="0"/>
          <w:marBottom w:val="0"/>
          <w:divBdr>
            <w:top w:val="none" w:sz="0" w:space="0" w:color="auto"/>
            <w:left w:val="none" w:sz="0" w:space="0" w:color="auto"/>
            <w:bottom w:val="none" w:sz="0" w:space="0" w:color="auto"/>
            <w:right w:val="none" w:sz="0" w:space="0" w:color="auto"/>
          </w:divBdr>
          <w:divsChild>
            <w:div w:id="208826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64735">
      <w:bodyDiv w:val="1"/>
      <w:marLeft w:val="0"/>
      <w:marRight w:val="0"/>
      <w:marTop w:val="0"/>
      <w:marBottom w:val="0"/>
      <w:divBdr>
        <w:top w:val="none" w:sz="0" w:space="0" w:color="auto"/>
        <w:left w:val="none" w:sz="0" w:space="0" w:color="auto"/>
        <w:bottom w:val="none" w:sz="0" w:space="0" w:color="auto"/>
        <w:right w:val="none" w:sz="0" w:space="0" w:color="auto"/>
      </w:divBdr>
    </w:div>
    <w:div w:id="2077893591">
      <w:bodyDiv w:val="1"/>
      <w:marLeft w:val="0"/>
      <w:marRight w:val="0"/>
      <w:marTop w:val="0"/>
      <w:marBottom w:val="0"/>
      <w:divBdr>
        <w:top w:val="none" w:sz="0" w:space="0" w:color="auto"/>
        <w:left w:val="none" w:sz="0" w:space="0" w:color="auto"/>
        <w:bottom w:val="none" w:sz="0" w:space="0" w:color="auto"/>
        <w:right w:val="none" w:sz="0" w:space="0" w:color="auto"/>
      </w:divBdr>
    </w:div>
    <w:div w:id="2081555105">
      <w:bodyDiv w:val="1"/>
      <w:marLeft w:val="0"/>
      <w:marRight w:val="0"/>
      <w:marTop w:val="0"/>
      <w:marBottom w:val="0"/>
      <w:divBdr>
        <w:top w:val="none" w:sz="0" w:space="0" w:color="auto"/>
        <w:left w:val="none" w:sz="0" w:space="0" w:color="auto"/>
        <w:bottom w:val="none" w:sz="0" w:space="0" w:color="auto"/>
        <w:right w:val="none" w:sz="0" w:space="0" w:color="auto"/>
      </w:divBdr>
    </w:div>
    <w:div w:id="2086416587">
      <w:bodyDiv w:val="1"/>
      <w:marLeft w:val="0"/>
      <w:marRight w:val="0"/>
      <w:marTop w:val="0"/>
      <w:marBottom w:val="0"/>
      <w:divBdr>
        <w:top w:val="none" w:sz="0" w:space="0" w:color="auto"/>
        <w:left w:val="none" w:sz="0" w:space="0" w:color="auto"/>
        <w:bottom w:val="none" w:sz="0" w:space="0" w:color="auto"/>
        <w:right w:val="none" w:sz="0" w:space="0" w:color="auto"/>
      </w:divBdr>
    </w:div>
    <w:div w:id="2092508948">
      <w:bodyDiv w:val="1"/>
      <w:marLeft w:val="120"/>
      <w:marRight w:val="120"/>
      <w:marTop w:val="0"/>
      <w:marBottom w:val="0"/>
      <w:divBdr>
        <w:top w:val="none" w:sz="0" w:space="0" w:color="auto"/>
        <w:left w:val="none" w:sz="0" w:space="0" w:color="auto"/>
        <w:bottom w:val="none" w:sz="0" w:space="0" w:color="auto"/>
        <w:right w:val="none" w:sz="0" w:space="0" w:color="auto"/>
      </w:divBdr>
      <w:divsChild>
        <w:div w:id="218247388">
          <w:marLeft w:val="0"/>
          <w:marRight w:val="0"/>
          <w:marTop w:val="0"/>
          <w:marBottom w:val="0"/>
          <w:divBdr>
            <w:top w:val="none" w:sz="0" w:space="0" w:color="auto"/>
            <w:left w:val="none" w:sz="0" w:space="0" w:color="auto"/>
            <w:bottom w:val="none" w:sz="0" w:space="0" w:color="auto"/>
            <w:right w:val="none" w:sz="0" w:space="0" w:color="auto"/>
          </w:divBdr>
          <w:divsChild>
            <w:div w:id="16397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7568">
      <w:bodyDiv w:val="1"/>
      <w:marLeft w:val="0"/>
      <w:marRight w:val="0"/>
      <w:marTop w:val="0"/>
      <w:marBottom w:val="0"/>
      <w:divBdr>
        <w:top w:val="none" w:sz="0" w:space="0" w:color="auto"/>
        <w:left w:val="none" w:sz="0" w:space="0" w:color="auto"/>
        <w:bottom w:val="none" w:sz="0" w:space="0" w:color="auto"/>
        <w:right w:val="none" w:sz="0" w:space="0" w:color="auto"/>
      </w:divBdr>
    </w:div>
    <w:div w:id="2127657757">
      <w:bodyDiv w:val="1"/>
      <w:marLeft w:val="120"/>
      <w:marRight w:val="120"/>
      <w:marTop w:val="0"/>
      <w:marBottom w:val="0"/>
      <w:divBdr>
        <w:top w:val="none" w:sz="0" w:space="0" w:color="auto"/>
        <w:left w:val="none" w:sz="0" w:space="0" w:color="auto"/>
        <w:bottom w:val="none" w:sz="0" w:space="0" w:color="auto"/>
        <w:right w:val="none" w:sz="0" w:space="0" w:color="auto"/>
      </w:divBdr>
      <w:divsChild>
        <w:div w:id="2053769837">
          <w:marLeft w:val="0"/>
          <w:marRight w:val="0"/>
          <w:marTop w:val="0"/>
          <w:marBottom w:val="0"/>
          <w:divBdr>
            <w:top w:val="none" w:sz="0" w:space="0" w:color="auto"/>
            <w:left w:val="none" w:sz="0" w:space="0" w:color="auto"/>
            <w:bottom w:val="none" w:sz="0" w:space="0" w:color="auto"/>
            <w:right w:val="none" w:sz="0" w:space="0" w:color="auto"/>
          </w:divBdr>
          <w:divsChild>
            <w:div w:id="1969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5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Petra\Documents\A%20Petra\Consulting%20work\Private\PRA%20George%20Hay%20Park\George%20Hay%20Park%20Survey%20(3).csv"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etra\Documents\A%20Petra\Consulting%20work\Private\PRA%20George%20Hay%20Park\George%20Hay%20Park%20Survey%20(3).csv"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etra\Documents\A%20Petra\Consulting%20work\Private\PRA%20George%20Hay%20Park\George%20Hay%20Park%20Survey%20(3).csv"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etra\Documents\A%20Petra\Consulting%20work\Private\PRA%20George%20Hay%20Park\George%20Hay%20Park%20Survey%20(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etra\Documents\A%20Petra\Consulting%20work\Private\PRA%20George%20Hay%20Park\George%20Hay%20Park%20Survey%20(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Petra\Documents\A%20Petra\Consulting%20work\Private\PRA%20George%20Hay%20Park\George%20Hay%20Park%20Survey%20(3).csv"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5542389369161024"/>
          <c:y val="0.14852738100411222"/>
          <c:w val="0.51877191050419402"/>
          <c:h val="0.82619616189272238"/>
        </c:manualLayout>
      </c:layout>
      <c:barChart>
        <c:barDir val="bar"/>
        <c:grouping val="clustered"/>
        <c:varyColors val="0"/>
        <c:ser>
          <c:idx val="0"/>
          <c:order val="0"/>
          <c:spPr>
            <a:solidFill>
              <a:schemeClr val="tx2"/>
            </a:solidFill>
          </c:spPr>
          <c:invertIfNegative val="0"/>
          <c:cat>
            <c:strRef>
              <c:f>Graphs!$A$16:$A$23</c:f>
              <c:strCache>
                <c:ptCount val="8"/>
                <c:pt idx="0">
                  <c:v>Attend events</c:v>
                </c:pt>
                <c:pt idx="1">
                  <c:v>Walk dogs</c:v>
                </c:pt>
                <c:pt idx="2">
                  <c:v>Walk</c:v>
                </c:pt>
                <c:pt idx="3">
                  <c:v>Children play</c:v>
                </c:pt>
                <c:pt idx="4">
                  <c:v>Picnic</c:v>
                </c:pt>
                <c:pt idx="5">
                  <c:v>Organise / attend children's birthday parties</c:v>
                </c:pt>
                <c:pt idx="6">
                  <c:v>Do not use park</c:v>
                </c:pt>
                <c:pt idx="7">
                  <c:v>Other</c:v>
                </c:pt>
              </c:strCache>
            </c:strRef>
          </c:cat>
          <c:val>
            <c:numRef>
              <c:f>Graphs!$B$16:$B$23</c:f>
              <c:numCache>
                <c:formatCode>General</c:formatCode>
                <c:ptCount val="8"/>
                <c:pt idx="0">
                  <c:v>72.900000000000006</c:v>
                </c:pt>
                <c:pt idx="1">
                  <c:v>46.2</c:v>
                </c:pt>
                <c:pt idx="2">
                  <c:v>43.1</c:v>
                </c:pt>
                <c:pt idx="3">
                  <c:v>43.1</c:v>
                </c:pt>
                <c:pt idx="4">
                  <c:v>23.3</c:v>
                </c:pt>
                <c:pt idx="5">
                  <c:v>18.7</c:v>
                </c:pt>
                <c:pt idx="6">
                  <c:v>7.3</c:v>
                </c:pt>
                <c:pt idx="7">
                  <c:v>6.9</c:v>
                </c:pt>
              </c:numCache>
            </c:numRef>
          </c:val>
        </c:ser>
        <c:dLbls>
          <c:showLegendKey val="0"/>
          <c:showVal val="0"/>
          <c:showCatName val="0"/>
          <c:showSerName val="0"/>
          <c:showPercent val="0"/>
          <c:showBubbleSize val="0"/>
        </c:dLbls>
        <c:gapWidth val="150"/>
        <c:axId val="132858624"/>
        <c:axId val="132860160"/>
      </c:barChart>
      <c:catAx>
        <c:axId val="132858624"/>
        <c:scaling>
          <c:orientation val="maxMin"/>
        </c:scaling>
        <c:delete val="0"/>
        <c:axPos val="l"/>
        <c:majorTickMark val="out"/>
        <c:minorTickMark val="none"/>
        <c:tickLblPos val="nextTo"/>
        <c:crossAx val="132860160"/>
        <c:crosses val="autoZero"/>
        <c:auto val="1"/>
        <c:lblAlgn val="ctr"/>
        <c:lblOffset val="100"/>
        <c:noMultiLvlLbl val="0"/>
      </c:catAx>
      <c:valAx>
        <c:axId val="132860160"/>
        <c:scaling>
          <c:orientation val="minMax"/>
          <c:max val="100"/>
        </c:scaling>
        <c:delete val="0"/>
        <c:axPos val="t"/>
        <c:majorGridlines/>
        <c:title>
          <c:tx>
            <c:rich>
              <a:bodyPr/>
              <a:lstStyle/>
              <a:p>
                <a:pPr>
                  <a:defRPr/>
                </a:pPr>
                <a:r>
                  <a:rPr lang="en-US"/>
                  <a:t>% of respondents</a:t>
                </a:r>
              </a:p>
            </c:rich>
          </c:tx>
          <c:layout>
            <c:manualLayout>
              <c:xMode val="edge"/>
              <c:yMode val="edge"/>
              <c:x val="0.63409301984105126"/>
              <c:y val="1.2638228551582715E-2"/>
            </c:manualLayout>
          </c:layout>
          <c:overlay val="0"/>
        </c:title>
        <c:numFmt formatCode="General" sourceLinked="1"/>
        <c:majorTickMark val="out"/>
        <c:minorTickMark val="none"/>
        <c:tickLblPos val="nextTo"/>
        <c:crossAx val="13285862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945613505628869"/>
          <c:y val="4.6772060425991233E-2"/>
          <c:w val="0.86499218085544183"/>
          <c:h val="0.80891330142042406"/>
        </c:manualLayout>
      </c:layout>
      <c:barChart>
        <c:barDir val="col"/>
        <c:grouping val="clustered"/>
        <c:varyColors val="0"/>
        <c:ser>
          <c:idx val="0"/>
          <c:order val="0"/>
          <c:spPr>
            <a:solidFill>
              <a:schemeClr val="tx2"/>
            </a:solidFill>
          </c:spPr>
          <c:invertIfNegative val="0"/>
          <c:cat>
            <c:strRef>
              <c:f>Graphs!$A$34:$A$37</c:f>
              <c:strCache>
                <c:ptCount val="4"/>
                <c:pt idx="0">
                  <c:v>Yes, many</c:v>
                </c:pt>
                <c:pt idx="1">
                  <c:v>Yes, a few</c:v>
                </c:pt>
                <c:pt idx="2">
                  <c:v>No, but would like to</c:v>
                </c:pt>
                <c:pt idx="3">
                  <c:v>No, would not like to</c:v>
                </c:pt>
              </c:strCache>
            </c:strRef>
          </c:cat>
          <c:val>
            <c:numRef>
              <c:f>Graphs!$B$34:$B$37</c:f>
              <c:numCache>
                <c:formatCode>0.0</c:formatCode>
                <c:ptCount val="4"/>
                <c:pt idx="0">
                  <c:v>53.690596562184027</c:v>
                </c:pt>
                <c:pt idx="1">
                  <c:v>42.871587462082914</c:v>
                </c:pt>
                <c:pt idx="2">
                  <c:v>1.9305019305019304</c:v>
                </c:pt>
                <c:pt idx="3">
                  <c:v>1.5444015444015444</c:v>
                </c:pt>
              </c:numCache>
            </c:numRef>
          </c:val>
        </c:ser>
        <c:dLbls>
          <c:showLegendKey val="0"/>
          <c:showVal val="0"/>
          <c:showCatName val="0"/>
          <c:showSerName val="0"/>
          <c:showPercent val="0"/>
          <c:showBubbleSize val="0"/>
        </c:dLbls>
        <c:gapWidth val="150"/>
        <c:axId val="132867968"/>
        <c:axId val="132870144"/>
      </c:barChart>
      <c:catAx>
        <c:axId val="132867968"/>
        <c:scaling>
          <c:orientation val="minMax"/>
        </c:scaling>
        <c:delete val="0"/>
        <c:axPos val="b"/>
        <c:title>
          <c:tx>
            <c:rich>
              <a:bodyPr/>
              <a:lstStyle/>
              <a:p>
                <a:pPr>
                  <a:defRPr/>
                </a:pPr>
                <a:r>
                  <a:rPr lang="en-US"/>
                  <a:t>Attendance of events at George Hay Park</a:t>
                </a:r>
              </a:p>
            </c:rich>
          </c:tx>
          <c:layout>
            <c:manualLayout>
              <c:xMode val="edge"/>
              <c:yMode val="edge"/>
              <c:x val="0.29213220298682174"/>
              <c:y val="0.92751959340065537"/>
            </c:manualLayout>
          </c:layout>
          <c:overlay val="0"/>
        </c:title>
        <c:majorTickMark val="out"/>
        <c:minorTickMark val="none"/>
        <c:tickLblPos val="nextTo"/>
        <c:crossAx val="132870144"/>
        <c:crosses val="autoZero"/>
        <c:auto val="1"/>
        <c:lblAlgn val="ctr"/>
        <c:lblOffset val="100"/>
        <c:noMultiLvlLbl val="0"/>
      </c:catAx>
      <c:valAx>
        <c:axId val="132870144"/>
        <c:scaling>
          <c:orientation val="minMax"/>
        </c:scaling>
        <c:delete val="0"/>
        <c:axPos val="l"/>
        <c:majorGridlines/>
        <c:title>
          <c:tx>
            <c:rich>
              <a:bodyPr rot="-5400000" vert="horz"/>
              <a:lstStyle/>
              <a:p>
                <a:pPr>
                  <a:defRPr/>
                </a:pPr>
                <a:r>
                  <a:rPr lang="en-US"/>
                  <a:t>% of respondents</a:t>
                </a:r>
              </a:p>
            </c:rich>
          </c:tx>
          <c:layout>
            <c:manualLayout>
              <c:xMode val="edge"/>
              <c:yMode val="edge"/>
              <c:x val="1.1111111111111112E-2"/>
              <c:y val="0.25831182560513272"/>
            </c:manualLayout>
          </c:layout>
          <c:overlay val="0"/>
        </c:title>
        <c:numFmt formatCode="0" sourceLinked="0"/>
        <c:majorTickMark val="out"/>
        <c:minorTickMark val="none"/>
        <c:tickLblPos val="nextTo"/>
        <c:crossAx val="13286796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671769175706185"/>
          <c:y val="0.14852738100411222"/>
          <c:w val="0.72156911330139673"/>
          <c:h val="0.82619616189272238"/>
        </c:manualLayout>
      </c:layout>
      <c:barChart>
        <c:barDir val="bar"/>
        <c:grouping val="clustered"/>
        <c:varyColors val="0"/>
        <c:ser>
          <c:idx val="0"/>
          <c:order val="0"/>
          <c:spPr>
            <a:solidFill>
              <a:schemeClr val="tx2"/>
            </a:solidFill>
          </c:spPr>
          <c:invertIfNegative val="0"/>
          <c:cat>
            <c:strRef>
              <c:f>Graphs!$A$70:$A$74</c:f>
              <c:strCache>
                <c:ptCount val="5"/>
                <c:pt idx="0">
                  <c:v>Christmas market</c:v>
                </c:pt>
                <c:pt idx="1">
                  <c:v>Halloween</c:v>
                </c:pt>
                <c:pt idx="2">
                  <c:v>Valentine's Day picnic</c:v>
                </c:pt>
                <c:pt idx="3">
                  <c:v>Heritage Day picnic</c:v>
                </c:pt>
                <c:pt idx="4">
                  <c:v>Other</c:v>
                </c:pt>
              </c:strCache>
            </c:strRef>
          </c:cat>
          <c:val>
            <c:numRef>
              <c:f>Graphs!$B$70:$B$74</c:f>
              <c:numCache>
                <c:formatCode>General</c:formatCode>
                <c:ptCount val="5"/>
                <c:pt idx="0">
                  <c:v>96.8</c:v>
                </c:pt>
                <c:pt idx="1">
                  <c:v>67.2</c:v>
                </c:pt>
                <c:pt idx="2">
                  <c:v>40.799999999999997</c:v>
                </c:pt>
                <c:pt idx="3">
                  <c:v>37.6</c:v>
                </c:pt>
                <c:pt idx="4">
                  <c:v>17.2</c:v>
                </c:pt>
              </c:numCache>
            </c:numRef>
          </c:val>
        </c:ser>
        <c:dLbls>
          <c:showLegendKey val="0"/>
          <c:showVal val="0"/>
          <c:showCatName val="0"/>
          <c:showSerName val="0"/>
          <c:showPercent val="0"/>
          <c:showBubbleSize val="0"/>
        </c:dLbls>
        <c:gapWidth val="150"/>
        <c:axId val="132881792"/>
        <c:axId val="132895872"/>
      </c:barChart>
      <c:catAx>
        <c:axId val="132881792"/>
        <c:scaling>
          <c:orientation val="maxMin"/>
        </c:scaling>
        <c:delete val="0"/>
        <c:axPos val="l"/>
        <c:majorTickMark val="out"/>
        <c:minorTickMark val="none"/>
        <c:tickLblPos val="nextTo"/>
        <c:crossAx val="132895872"/>
        <c:crosses val="autoZero"/>
        <c:auto val="1"/>
        <c:lblAlgn val="ctr"/>
        <c:lblOffset val="100"/>
        <c:noMultiLvlLbl val="0"/>
      </c:catAx>
      <c:valAx>
        <c:axId val="132895872"/>
        <c:scaling>
          <c:orientation val="minMax"/>
          <c:max val="100"/>
        </c:scaling>
        <c:delete val="0"/>
        <c:axPos val="t"/>
        <c:majorGridlines/>
        <c:title>
          <c:tx>
            <c:rich>
              <a:bodyPr/>
              <a:lstStyle/>
              <a:p>
                <a:pPr>
                  <a:defRPr/>
                </a:pPr>
                <a:r>
                  <a:rPr lang="en-US"/>
                  <a:t>% of respondents</a:t>
                </a:r>
              </a:p>
            </c:rich>
          </c:tx>
          <c:layout>
            <c:manualLayout>
              <c:xMode val="edge"/>
              <c:yMode val="edge"/>
              <c:x val="0.63409301984105126"/>
              <c:y val="1.2638228551582715E-2"/>
            </c:manualLayout>
          </c:layout>
          <c:overlay val="0"/>
        </c:title>
        <c:numFmt formatCode="General" sourceLinked="1"/>
        <c:majorTickMark val="out"/>
        <c:minorTickMark val="none"/>
        <c:tickLblPos val="nextTo"/>
        <c:crossAx val="13288179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671769175706185"/>
          <c:y val="0.14852738100411222"/>
          <c:w val="0.72156911330139673"/>
          <c:h val="0.82619616189272238"/>
        </c:manualLayout>
      </c:layout>
      <c:barChart>
        <c:barDir val="bar"/>
        <c:grouping val="clustered"/>
        <c:varyColors val="0"/>
        <c:ser>
          <c:idx val="0"/>
          <c:order val="0"/>
          <c:spPr>
            <a:solidFill>
              <a:schemeClr val="tx2"/>
            </a:solidFill>
          </c:spPr>
          <c:invertIfNegative val="0"/>
          <c:cat>
            <c:strRef>
              <c:f>Graphs!$A$139:$A$144</c:f>
              <c:strCache>
                <c:ptCount val="6"/>
                <c:pt idx="0">
                  <c:v>None</c:v>
                </c:pt>
                <c:pt idx="1">
                  <c:v>Halloween</c:v>
                </c:pt>
                <c:pt idx="2">
                  <c:v>Christmas market</c:v>
                </c:pt>
                <c:pt idx="3">
                  <c:v>Heritage Day picnic</c:v>
                </c:pt>
                <c:pt idx="4">
                  <c:v>Valentine's Day picnic</c:v>
                </c:pt>
                <c:pt idx="5">
                  <c:v>Other</c:v>
                </c:pt>
              </c:strCache>
            </c:strRef>
          </c:cat>
          <c:val>
            <c:numRef>
              <c:f>Graphs!$B$139:$B$144</c:f>
              <c:numCache>
                <c:formatCode>General</c:formatCode>
                <c:ptCount val="6"/>
                <c:pt idx="0" formatCode="0.0">
                  <c:v>72.5</c:v>
                </c:pt>
                <c:pt idx="1">
                  <c:v>15.6</c:v>
                </c:pt>
                <c:pt idx="2">
                  <c:v>10.7</c:v>
                </c:pt>
                <c:pt idx="3">
                  <c:v>3.1</c:v>
                </c:pt>
                <c:pt idx="4">
                  <c:v>2.7</c:v>
                </c:pt>
                <c:pt idx="5">
                  <c:v>7.6</c:v>
                </c:pt>
              </c:numCache>
            </c:numRef>
          </c:val>
        </c:ser>
        <c:dLbls>
          <c:showLegendKey val="0"/>
          <c:showVal val="0"/>
          <c:showCatName val="0"/>
          <c:showSerName val="0"/>
          <c:showPercent val="0"/>
          <c:showBubbleSize val="0"/>
        </c:dLbls>
        <c:gapWidth val="150"/>
        <c:axId val="134021888"/>
        <c:axId val="134023424"/>
      </c:barChart>
      <c:catAx>
        <c:axId val="134021888"/>
        <c:scaling>
          <c:orientation val="maxMin"/>
        </c:scaling>
        <c:delete val="0"/>
        <c:axPos val="l"/>
        <c:majorTickMark val="out"/>
        <c:minorTickMark val="none"/>
        <c:tickLblPos val="nextTo"/>
        <c:crossAx val="134023424"/>
        <c:crosses val="autoZero"/>
        <c:auto val="1"/>
        <c:lblAlgn val="ctr"/>
        <c:lblOffset val="100"/>
        <c:noMultiLvlLbl val="0"/>
      </c:catAx>
      <c:valAx>
        <c:axId val="134023424"/>
        <c:scaling>
          <c:orientation val="minMax"/>
          <c:max val="100"/>
        </c:scaling>
        <c:delete val="0"/>
        <c:axPos val="t"/>
        <c:majorGridlines/>
        <c:title>
          <c:tx>
            <c:rich>
              <a:bodyPr/>
              <a:lstStyle/>
              <a:p>
                <a:pPr>
                  <a:defRPr/>
                </a:pPr>
                <a:r>
                  <a:rPr lang="en-US"/>
                  <a:t>% of respondents</a:t>
                </a:r>
              </a:p>
            </c:rich>
          </c:tx>
          <c:layout>
            <c:manualLayout>
              <c:xMode val="edge"/>
              <c:yMode val="edge"/>
              <c:x val="0.63409301984105126"/>
              <c:y val="1.2638228551582715E-2"/>
            </c:manualLayout>
          </c:layout>
          <c:overlay val="0"/>
        </c:title>
        <c:numFmt formatCode="0" sourceLinked="0"/>
        <c:majorTickMark val="out"/>
        <c:minorTickMark val="none"/>
        <c:tickLblPos val="nextTo"/>
        <c:crossAx val="13402188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671769175706185"/>
          <c:y val="0.14852738100411222"/>
          <c:w val="0.72156911330139673"/>
          <c:h val="0.82619616189272238"/>
        </c:manualLayout>
      </c:layout>
      <c:barChart>
        <c:barDir val="bar"/>
        <c:grouping val="clustered"/>
        <c:varyColors val="0"/>
        <c:ser>
          <c:idx val="0"/>
          <c:order val="0"/>
          <c:spPr>
            <a:solidFill>
              <a:schemeClr val="tx2"/>
            </a:solidFill>
          </c:spPr>
          <c:invertIfNegative val="0"/>
          <c:cat>
            <c:strRef>
              <c:f>Graphs!$A$174:$A$179</c:f>
              <c:strCache>
                <c:ptCount val="6"/>
                <c:pt idx="0">
                  <c:v>Christmas market</c:v>
                </c:pt>
                <c:pt idx="1">
                  <c:v>Halloween</c:v>
                </c:pt>
                <c:pt idx="2">
                  <c:v>Valentine's Day picnic</c:v>
                </c:pt>
                <c:pt idx="3">
                  <c:v>Heritage Day picnic</c:v>
                </c:pt>
                <c:pt idx="4">
                  <c:v>None</c:v>
                </c:pt>
                <c:pt idx="5">
                  <c:v>Other</c:v>
                </c:pt>
              </c:strCache>
            </c:strRef>
          </c:cat>
          <c:val>
            <c:numRef>
              <c:f>Graphs!$B$174:$B$179</c:f>
              <c:numCache>
                <c:formatCode>General</c:formatCode>
                <c:ptCount val="6"/>
                <c:pt idx="0">
                  <c:v>69.8</c:v>
                </c:pt>
                <c:pt idx="1">
                  <c:v>45.8</c:v>
                </c:pt>
                <c:pt idx="2">
                  <c:v>30.9</c:v>
                </c:pt>
                <c:pt idx="3">
                  <c:v>29.4</c:v>
                </c:pt>
                <c:pt idx="4" formatCode="0.0">
                  <c:v>16</c:v>
                </c:pt>
                <c:pt idx="5" formatCode="0.0">
                  <c:v>13</c:v>
                </c:pt>
              </c:numCache>
            </c:numRef>
          </c:val>
        </c:ser>
        <c:dLbls>
          <c:showLegendKey val="0"/>
          <c:showVal val="0"/>
          <c:showCatName val="0"/>
          <c:showSerName val="0"/>
          <c:showPercent val="0"/>
          <c:showBubbleSize val="0"/>
        </c:dLbls>
        <c:gapWidth val="150"/>
        <c:axId val="134059904"/>
        <c:axId val="134061440"/>
      </c:barChart>
      <c:catAx>
        <c:axId val="134059904"/>
        <c:scaling>
          <c:orientation val="maxMin"/>
        </c:scaling>
        <c:delete val="0"/>
        <c:axPos val="l"/>
        <c:majorTickMark val="out"/>
        <c:minorTickMark val="none"/>
        <c:tickLblPos val="nextTo"/>
        <c:crossAx val="134061440"/>
        <c:crosses val="autoZero"/>
        <c:auto val="1"/>
        <c:lblAlgn val="ctr"/>
        <c:lblOffset val="100"/>
        <c:noMultiLvlLbl val="0"/>
      </c:catAx>
      <c:valAx>
        <c:axId val="134061440"/>
        <c:scaling>
          <c:orientation val="minMax"/>
          <c:max val="100"/>
        </c:scaling>
        <c:delete val="0"/>
        <c:axPos val="t"/>
        <c:majorGridlines/>
        <c:title>
          <c:tx>
            <c:rich>
              <a:bodyPr/>
              <a:lstStyle/>
              <a:p>
                <a:pPr>
                  <a:defRPr/>
                </a:pPr>
                <a:r>
                  <a:rPr lang="en-US"/>
                  <a:t>% of respondents</a:t>
                </a:r>
              </a:p>
            </c:rich>
          </c:tx>
          <c:layout>
            <c:manualLayout>
              <c:xMode val="edge"/>
              <c:yMode val="edge"/>
              <c:x val="0.63409301984105126"/>
              <c:y val="1.2638228551582715E-2"/>
            </c:manualLayout>
          </c:layout>
          <c:overlay val="0"/>
        </c:title>
        <c:numFmt formatCode="0" sourceLinked="0"/>
        <c:majorTickMark val="out"/>
        <c:minorTickMark val="none"/>
        <c:tickLblPos val="nextTo"/>
        <c:crossAx val="13405990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7958482462419468"/>
          <c:y val="0.14852738100411222"/>
          <c:w val="0.58870198043426392"/>
          <c:h val="0.82619616189272238"/>
        </c:manualLayout>
      </c:layout>
      <c:barChart>
        <c:barDir val="bar"/>
        <c:grouping val="clustered"/>
        <c:varyColors val="0"/>
        <c:ser>
          <c:idx val="0"/>
          <c:order val="0"/>
          <c:spPr>
            <a:solidFill>
              <a:schemeClr val="tx2"/>
            </a:solidFill>
          </c:spPr>
          <c:invertIfNegative val="0"/>
          <c:cat>
            <c:strRef>
              <c:f>'[George Hay Park Survey (3).xlsx]Graphs'!$A$105:$A$113</c:f>
              <c:strCache>
                <c:ptCount val="9"/>
                <c:pt idx="0">
                  <c:v>None</c:v>
                </c:pt>
                <c:pt idx="1">
                  <c:v>Traffic congestion</c:v>
                </c:pt>
                <c:pt idx="2">
                  <c:v>Litter</c:v>
                </c:pt>
                <c:pt idx="3">
                  <c:v>Noise</c:v>
                </c:pt>
                <c:pt idx="4">
                  <c:v>Illegal parking</c:v>
                </c:pt>
                <c:pt idx="5">
                  <c:v>Environmental damage to the park</c:v>
                </c:pt>
                <c:pt idx="6">
                  <c:v>Theft and other crime</c:v>
                </c:pt>
                <c:pt idx="7">
                  <c:v>Personal safety</c:v>
                </c:pt>
                <c:pt idx="8">
                  <c:v>Other</c:v>
                </c:pt>
              </c:strCache>
            </c:strRef>
          </c:cat>
          <c:val>
            <c:numRef>
              <c:f>'[George Hay Park Survey (3).xlsx]Graphs'!$B$105:$B$113</c:f>
              <c:numCache>
                <c:formatCode>General</c:formatCode>
                <c:ptCount val="9"/>
                <c:pt idx="0" formatCode="0.0">
                  <c:v>50</c:v>
                </c:pt>
                <c:pt idx="1">
                  <c:v>23.3</c:v>
                </c:pt>
                <c:pt idx="2">
                  <c:v>22.9</c:v>
                </c:pt>
                <c:pt idx="3">
                  <c:v>17.899999999999999</c:v>
                </c:pt>
                <c:pt idx="4">
                  <c:v>14.5</c:v>
                </c:pt>
                <c:pt idx="5">
                  <c:v>14.1</c:v>
                </c:pt>
                <c:pt idx="6">
                  <c:v>12.2</c:v>
                </c:pt>
                <c:pt idx="7">
                  <c:v>8.6</c:v>
                </c:pt>
                <c:pt idx="8">
                  <c:v>11.8</c:v>
                </c:pt>
              </c:numCache>
            </c:numRef>
          </c:val>
        </c:ser>
        <c:dLbls>
          <c:showLegendKey val="0"/>
          <c:showVal val="0"/>
          <c:showCatName val="0"/>
          <c:showSerName val="0"/>
          <c:showPercent val="0"/>
          <c:showBubbleSize val="0"/>
        </c:dLbls>
        <c:gapWidth val="150"/>
        <c:axId val="134081536"/>
        <c:axId val="134087424"/>
      </c:barChart>
      <c:catAx>
        <c:axId val="134081536"/>
        <c:scaling>
          <c:orientation val="maxMin"/>
        </c:scaling>
        <c:delete val="0"/>
        <c:axPos val="l"/>
        <c:majorTickMark val="out"/>
        <c:minorTickMark val="none"/>
        <c:tickLblPos val="nextTo"/>
        <c:crossAx val="134087424"/>
        <c:crosses val="autoZero"/>
        <c:auto val="1"/>
        <c:lblAlgn val="ctr"/>
        <c:lblOffset val="100"/>
        <c:noMultiLvlLbl val="0"/>
      </c:catAx>
      <c:valAx>
        <c:axId val="134087424"/>
        <c:scaling>
          <c:orientation val="minMax"/>
          <c:max val="100"/>
        </c:scaling>
        <c:delete val="0"/>
        <c:axPos val="t"/>
        <c:majorGridlines/>
        <c:title>
          <c:tx>
            <c:rich>
              <a:bodyPr/>
              <a:lstStyle/>
              <a:p>
                <a:pPr>
                  <a:defRPr/>
                </a:pPr>
                <a:r>
                  <a:rPr lang="en-US"/>
                  <a:t>% of respondents</a:t>
                </a:r>
              </a:p>
            </c:rich>
          </c:tx>
          <c:layout>
            <c:manualLayout>
              <c:xMode val="edge"/>
              <c:yMode val="edge"/>
              <c:x val="0.63409301984105126"/>
              <c:y val="1.2638228551582715E-2"/>
            </c:manualLayout>
          </c:layout>
          <c:overlay val="0"/>
        </c:title>
        <c:numFmt formatCode="0" sourceLinked="0"/>
        <c:majorTickMark val="out"/>
        <c:minorTickMark val="none"/>
        <c:tickLblPos val="nextTo"/>
        <c:crossAx val="13408153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5</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Steve Biko Centre for Bioethics / Harriet Etheredge</vt:lpstr>
    </vt:vector>
  </TitlesOfParts>
  <Company>Petra Gaylard</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 Biko Centre for Bioethics / Harriet Etheredge</dc:title>
  <dc:creator>Petra Gaylard</dc:creator>
  <cp:lastModifiedBy>P Gaylard</cp:lastModifiedBy>
  <cp:revision>13</cp:revision>
  <cp:lastPrinted>2014-01-22T12:09:00Z</cp:lastPrinted>
  <dcterms:created xsi:type="dcterms:W3CDTF">2016-07-05T11:34:00Z</dcterms:created>
  <dcterms:modified xsi:type="dcterms:W3CDTF">2016-07-05T13:58:00Z</dcterms:modified>
</cp:coreProperties>
</file>